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0B8" w:rsidRDefault="004630B8">
      <w:pPr>
        <w:spacing w:after="0" w:line="264" w:lineRule="auto"/>
        <w:ind w:left="120"/>
        <w:jc w:val="both"/>
        <w:rPr>
          <w:rFonts w:ascii="Times New Roman" w:hAnsi="Times New Roman"/>
          <w:b/>
          <w:color w:val="000000"/>
          <w:sz w:val="28"/>
        </w:rPr>
        <w:sectPr w:rsidR="004630B8" w:rsidSect="004630B8">
          <w:pgSz w:w="16383" w:h="11906" w:orient="landscape"/>
          <w:pgMar w:top="709" w:right="1134" w:bottom="851" w:left="1134" w:header="720" w:footer="720" w:gutter="0"/>
          <w:cols w:space="720"/>
        </w:sectPr>
      </w:pPr>
      <w:bookmarkStart w:id="0" w:name="block-54101850"/>
      <w:r>
        <w:rPr>
          <w:rFonts w:ascii="Times New Roman" w:hAnsi="Times New Roman"/>
          <w:b/>
          <w:noProof/>
          <w:color w:val="000000"/>
          <w:sz w:val="28"/>
        </w:rPr>
        <w:drawing>
          <wp:inline distT="0" distB="0" distL="0" distR="0" wp14:anchorId="61B57AAA" wp14:editId="0A2FA381">
            <wp:extent cx="8543925" cy="7001512"/>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48981" cy="7005655"/>
                    </a:xfrm>
                    <a:prstGeom prst="rect">
                      <a:avLst/>
                    </a:prstGeom>
                    <a:noFill/>
                    <a:ln>
                      <a:noFill/>
                    </a:ln>
                  </pic:spPr>
                </pic:pic>
              </a:graphicData>
            </a:graphic>
          </wp:inline>
        </w:drawing>
      </w:r>
    </w:p>
    <w:p w:rsidR="0072415F" w:rsidRPr="00203CBB" w:rsidRDefault="002E1003">
      <w:pPr>
        <w:spacing w:after="0" w:line="264" w:lineRule="auto"/>
        <w:ind w:left="120"/>
        <w:jc w:val="both"/>
      </w:pPr>
      <w:r w:rsidRPr="00203CBB">
        <w:rPr>
          <w:rFonts w:ascii="Times New Roman" w:hAnsi="Times New Roman"/>
          <w:b/>
          <w:color w:val="000000"/>
          <w:sz w:val="28"/>
        </w:rPr>
        <w:lastRenderedPageBreak/>
        <w:t>ПОЯСНИТЕЛЬНАЯ ЗАПИСКА</w:t>
      </w:r>
    </w:p>
    <w:p w:rsidR="0072415F" w:rsidRPr="00203CBB" w:rsidRDefault="0072415F">
      <w:pPr>
        <w:spacing w:after="0" w:line="264" w:lineRule="auto"/>
        <w:ind w:left="120"/>
        <w:jc w:val="both"/>
      </w:pPr>
    </w:p>
    <w:p w:rsidR="0072415F" w:rsidRPr="00203CBB" w:rsidRDefault="002E1003">
      <w:pPr>
        <w:spacing w:after="0" w:line="264" w:lineRule="auto"/>
        <w:ind w:firstLine="600"/>
        <w:jc w:val="both"/>
      </w:pPr>
      <w:r w:rsidRPr="00203CBB">
        <w:rPr>
          <w:rFonts w:ascii="Times New Roman" w:hAnsi="Times New Roman"/>
          <w:color w:val="000000"/>
          <w:sz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2415F" w:rsidRPr="00203CBB" w:rsidRDefault="002E1003">
      <w:pPr>
        <w:spacing w:after="0" w:line="264" w:lineRule="auto"/>
        <w:ind w:firstLine="600"/>
        <w:jc w:val="both"/>
      </w:pPr>
      <w:r w:rsidRPr="00203CBB">
        <w:rPr>
          <w:rFonts w:ascii="Times New Roman" w:hAnsi="Times New Roman"/>
          <w:color w:val="000000"/>
          <w:sz w:val="28"/>
        </w:rPr>
        <w:t xml:space="preserve">Содержание программы по физике направлено на формирование естественнонаучной грамотности </w:t>
      </w:r>
      <w:proofErr w:type="gramStart"/>
      <w:r w:rsidRPr="00203CBB">
        <w:rPr>
          <w:rFonts w:ascii="Times New Roman" w:hAnsi="Times New Roman"/>
          <w:color w:val="000000"/>
          <w:sz w:val="28"/>
        </w:rPr>
        <w:t>обучающихся</w:t>
      </w:r>
      <w:proofErr w:type="gramEnd"/>
      <w:r w:rsidRPr="00203CBB">
        <w:rPr>
          <w:rFonts w:ascii="Times New Roman" w:hAnsi="Times New Roman"/>
          <w:color w:val="000000"/>
          <w:sz w:val="28"/>
        </w:rPr>
        <w:t xml:space="preserve"> и организацию изучения физики на </w:t>
      </w:r>
      <w:proofErr w:type="spellStart"/>
      <w:r w:rsidRPr="00203CBB">
        <w:rPr>
          <w:rFonts w:ascii="Times New Roman" w:hAnsi="Times New Roman"/>
          <w:color w:val="000000"/>
          <w:sz w:val="28"/>
        </w:rPr>
        <w:t>деятельностной</w:t>
      </w:r>
      <w:proofErr w:type="spellEnd"/>
      <w:r w:rsidRPr="00203CBB">
        <w:rPr>
          <w:rFonts w:ascii="Times New Roman" w:hAnsi="Times New Roman"/>
          <w:color w:val="000000"/>
          <w:sz w:val="28"/>
        </w:rPr>
        <w:t xml:space="preserve"> основе. В программе по физике учитываются возможности учебного предмета в реализации требований ФГОС ООО к планируемым личностным и </w:t>
      </w:r>
      <w:proofErr w:type="spellStart"/>
      <w:r w:rsidRPr="00203CBB">
        <w:rPr>
          <w:rFonts w:ascii="Times New Roman" w:hAnsi="Times New Roman"/>
          <w:color w:val="000000"/>
          <w:sz w:val="28"/>
        </w:rPr>
        <w:t>метапредметным</w:t>
      </w:r>
      <w:proofErr w:type="spellEnd"/>
      <w:r w:rsidRPr="00203CBB">
        <w:rPr>
          <w:rFonts w:ascii="Times New Roman" w:hAnsi="Times New Roman"/>
          <w:color w:val="000000"/>
          <w:sz w:val="28"/>
        </w:rPr>
        <w:t xml:space="preserve"> результатам обучения, а также </w:t>
      </w:r>
      <w:proofErr w:type="spellStart"/>
      <w:r w:rsidRPr="00203CBB">
        <w:rPr>
          <w:rFonts w:ascii="Times New Roman" w:hAnsi="Times New Roman"/>
          <w:color w:val="000000"/>
          <w:sz w:val="28"/>
        </w:rPr>
        <w:t>межпредметные</w:t>
      </w:r>
      <w:proofErr w:type="spellEnd"/>
      <w:r w:rsidRPr="00203CBB">
        <w:rPr>
          <w:rFonts w:ascii="Times New Roman" w:hAnsi="Times New Roman"/>
          <w:color w:val="000000"/>
          <w:sz w:val="28"/>
        </w:rPr>
        <w:t xml:space="preserve"> связи естественнонаучных учебных предметов на уровне основного общего образования.</w:t>
      </w:r>
    </w:p>
    <w:p w:rsidR="0072415F" w:rsidRPr="00203CBB" w:rsidRDefault="002E1003">
      <w:pPr>
        <w:spacing w:after="0" w:line="264" w:lineRule="auto"/>
        <w:ind w:firstLine="600"/>
        <w:jc w:val="both"/>
      </w:pPr>
      <w:r w:rsidRPr="00203CBB">
        <w:rPr>
          <w:rFonts w:ascii="Times New Roman" w:hAnsi="Times New Roman"/>
          <w:color w:val="000000"/>
          <w:sz w:val="28"/>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72415F" w:rsidRPr="00203CBB" w:rsidRDefault="002E1003">
      <w:pPr>
        <w:spacing w:after="0" w:line="264" w:lineRule="auto"/>
        <w:ind w:firstLine="600"/>
        <w:jc w:val="both"/>
      </w:pPr>
      <w:r w:rsidRPr="00203CBB">
        <w:rPr>
          <w:rFonts w:ascii="Times New Roman" w:hAnsi="Times New Roman"/>
          <w:color w:val="000000"/>
          <w:sz w:val="28"/>
        </w:rPr>
        <w:t>Программа по физике разработана с целью оказания методической помощи учителю в создании рабочей программы по учебному предмету.</w:t>
      </w:r>
    </w:p>
    <w:p w:rsidR="0072415F" w:rsidRPr="00203CBB" w:rsidRDefault="002E1003">
      <w:pPr>
        <w:spacing w:after="0" w:line="264" w:lineRule="auto"/>
        <w:ind w:firstLine="600"/>
        <w:jc w:val="both"/>
      </w:pPr>
      <w:r w:rsidRPr="00203CBB">
        <w:rPr>
          <w:rFonts w:ascii="Times New Roman" w:hAnsi="Times New Roman"/>
          <w:color w:val="000000"/>
          <w:sz w:val="28"/>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w:t>
      </w:r>
      <w:proofErr w:type="gramStart"/>
      <w:r w:rsidRPr="00203CBB">
        <w:rPr>
          <w:rFonts w:ascii="Times New Roman" w:hAnsi="Times New Roman"/>
          <w:color w:val="000000"/>
          <w:sz w:val="28"/>
        </w:rPr>
        <w:t>у</w:t>
      </w:r>
      <w:proofErr w:type="gramEnd"/>
      <w:r w:rsidRPr="00203CBB">
        <w:rPr>
          <w:rFonts w:ascii="Times New Roman" w:hAnsi="Times New Roman"/>
          <w:color w:val="000000"/>
          <w:sz w:val="28"/>
        </w:rPr>
        <w:t xml:space="preserve"> обучающихся.</w:t>
      </w:r>
    </w:p>
    <w:p w:rsidR="0072415F" w:rsidRPr="00203CBB" w:rsidRDefault="002E1003">
      <w:pPr>
        <w:spacing w:after="0" w:line="264" w:lineRule="auto"/>
        <w:ind w:firstLine="600"/>
        <w:jc w:val="both"/>
      </w:pPr>
      <w:r w:rsidRPr="00203CBB">
        <w:rPr>
          <w:rFonts w:ascii="Times New Roman" w:hAnsi="Times New Roman"/>
          <w:color w:val="000000"/>
          <w:sz w:val="28"/>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72415F" w:rsidRDefault="002E1003">
      <w:pPr>
        <w:numPr>
          <w:ilvl w:val="0"/>
          <w:numId w:val="1"/>
        </w:numPr>
        <w:spacing w:after="0" w:line="264" w:lineRule="auto"/>
        <w:jc w:val="both"/>
      </w:pPr>
      <w:r>
        <w:rPr>
          <w:rFonts w:ascii="Times New Roman" w:hAnsi="Times New Roman"/>
          <w:color w:val="000000"/>
          <w:sz w:val="28"/>
        </w:rPr>
        <w:t>научно объяснять явления;</w:t>
      </w:r>
    </w:p>
    <w:p w:rsidR="0072415F" w:rsidRPr="00203CBB" w:rsidRDefault="002E1003">
      <w:pPr>
        <w:numPr>
          <w:ilvl w:val="0"/>
          <w:numId w:val="1"/>
        </w:numPr>
        <w:spacing w:after="0" w:line="264" w:lineRule="auto"/>
        <w:jc w:val="both"/>
      </w:pPr>
      <w:r w:rsidRPr="00203CBB">
        <w:rPr>
          <w:rFonts w:ascii="Times New Roman" w:hAnsi="Times New Roman"/>
          <w:color w:val="000000"/>
          <w:sz w:val="28"/>
        </w:rPr>
        <w:t>оценивать и понимать особенности научного исследования;</w:t>
      </w:r>
    </w:p>
    <w:p w:rsidR="0072415F" w:rsidRPr="00203CBB" w:rsidRDefault="002E1003">
      <w:pPr>
        <w:numPr>
          <w:ilvl w:val="0"/>
          <w:numId w:val="1"/>
        </w:numPr>
        <w:spacing w:after="0" w:line="264" w:lineRule="auto"/>
        <w:jc w:val="both"/>
      </w:pPr>
      <w:r w:rsidRPr="00203CBB">
        <w:rPr>
          <w:rFonts w:ascii="Times New Roman" w:hAnsi="Times New Roman"/>
          <w:color w:val="000000"/>
          <w:sz w:val="28"/>
        </w:rPr>
        <w:t>интерпретировать данные и использовать научные доказательства для получения выводов.</w:t>
      </w:r>
    </w:p>
    <w:p w:rsidR="0072415F" w:rsidRPr="00203CBB" w:rsidRDefault="002E1003">
      <w:pPr>
        <w:spacing w:after="0" w:line="264" w:lineRule="auto"/>
        <w:ind w:firstLine="600"/>
        <w:jc w:val="both"/>
      </w:pPr>
      <w:r w:rsidRPr="00203CBB">
        <w:rPr>
          <w:rFonts w:ascii="Times New Roman" w:hAnsi="Times New Roman"/>
          <w:color w:val="000000"/>
          <w:sz w:val="28"/>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203CBB">
        <w:rPr>
          <w:rFonts w:ascii="Times New Roman" w:hAnsi="Times New Roman"/>
          <w:color w:val="000000"/>
          <w:sz w:val="28"/>
        </w:rPr>
        <w:lastRenderedPageBreak/>
        <w:t xml:space="preserve">Коллегии Министерства просвещения Российской Федерации (протокол от 3 декабря 2019 г. № ПК4вн). </w:t>
      </w:r>
    </w:p>
    <w:p w:rsidR="0072415F" w:rsidRDefault="002E1003">
      <w:pPr>
        <w:spacing w:after="0" w:line="264" w:lineRule="auto"/>
        <w:ind w:firstLine="600"/>
        <w:jc w:val="both"/>
      </w:pPr>
      <w:r>
        <w:rPr>
          <w:rFonts w:ascii="Times New Roman" w:hAnsi="Times New Roman"/>
          <w:b/>
          <w:color w:val="000000"/>
          <w:sz w:val="28"/>
        </w:rPr>
        <w:t>Цели изучения физики:</w:t>
      </w:r>
    </w:p>
    <w:p w:rsidR="0072415F" w:rsidRPr="00203CBB" w:rsidRDefault="002E1003">
      <w:pPr>
        <w:numPr>
          <w:ilvl w:val="0"/>
          <w:numId w:val="2"/>
        </w:numPr>
        <w:spacing w:after="0" w:line="264" w:lineRule="auto"/>
        <w:jc w:val="both"/>
      </w:pPr>
      <w:r w:rsidRPr="00203CBB">
        <w:rPr>
          <w:rFonts w:ascii="Times New Roman" w:hAnsi="Times New Roman"/>
          <w:color w:val="000000"/>
          <w:sz w:val="28"/>
        </w:rPr>
        <w:t xml:space="preserve">приобретение интереса и </w:t>
      </w:r>
      <w:proofErr w:type="gramStart"/>
      <w:r w:rsidRPr="00203CBB">
        <w:rPr>
          <w:rFonts w:ascii="Times New Roman" w:hAnsi="Times New Roman"/>
          <w:color w:val="000000"/>
          <w:sz w:val="28"/>
        </w:rPr>
        <w:t>стремления</w:t>
      </w:r>
      <w:proofErr w:type="gramEnd"/>
      <w:r w:rsidRPr="00203CBB">
        <w:rPr>
          <w:rFonts w:ascii="Times New Roman" w:hAnsi="Times New Roman"/>
          <w:color w:val="000000"/>
          <w:sz w:val="28"/>
        </w:rPr>
        <w:t xml:space="preserve"> обучающихся к научному изучению природы, развитие их интеллектуальных и творческих способностей;</w:t>
      </w:r>
    </w:p>
    <w:p w:rsidR="0072415F" w:rsidRPr="00203CBB" w:rsidRDefault="002E1003">
      <w:pPr>
        <w:numPr>
          <w:ilvl w:val="0"/>
          <w:numId w:val="2"/>
        </w:numPr>
        <w:spacing w:after="0" w:line="264" w:lineRule="auto"/>
        <w:jc w:val="both"/>
      </w:pPr>
      <w:r w:rsidRPr="00203CBB">
        <w:rPr>
          <w:rFonts w:ascii="Times New Roman" w:hAnsi="Times New Roman"/>
          <w:color w:val="000000"/>
          <w:sz w:val="28"/>
        </w:rPr>
        <w:t>развитие представлений о научном методе познания и формирование исследовательского отношения к окружающим явлениям;</w:t>
      </w:r>
    </w:p>
    <w:p w:rsidR="0072415F" w:rsidRPr="00203CBB" w:rsidRDefault="002E1003">
      <w:pPr>
        <w:numPr>
          <w:ilvl w:val="0"/>
          <w:numId w:val="2"/>
        </w:numPr>
        <w:spacing w:after="0" w:line="264" w:lineRule="auto"/>
        <w:jc w:val="both"/>
      </w:pPr>
      <w:r w:rsidRPr="00203CBB">
        <w:rPr>
          <w:rFonts w:ascii="Times New Roman" w:hAnsi="Times New Roman"/>
          <w:color w:val="000000"/>
          <w:sz w:val="28"/>
        </w:rPr>
        <w:t>формирование научного мировоззрения как результата изучения основ строения материи и фундаментальных законов физики;</w:t>
      </w:r>
    </w:p>
    <w:p w:rsidR="0072415F" w:rsidRPr="00203CBB" w:rsidRDefault="002E1003">
      <w:pPr>
        <w:numPr>
          <w:ilvl w:val="0"/>
          <w:numId w:val="2"/>
        </w:numPr>
        <w:spacing w:after="0" w:line="264" w:lineRule="auto"/>
        <w:jc w:val="both"/>
      </w:pPr>
      <w:r w:rsidRPr="00203CBB">
        <w:rPr>
          <w:rFonts w:ascii="Times New Roman" w:hAnsi="Times New Roman"/>
          <w:color w:val="000000"/>
          <w:sz w:val="28"/>
        </w:rPr>
        <w:t>формирование представлений о роли физики для развития других естественных наук, техники и технологий;</w:t>
      </w:r>
    </w:p>
    <w:p w:rsidR="0072415F" w:rsidRPr="00203CBB" w:rsidRDefault="002E1003">
      <w:pPr>
        <w:numPr>
          <w:ilvl w:val="0"/>
          <w:numId w:val="2"/>
        </w:numPr>
        <w:spacing w:after="0" w:line="264" w:lineRule="auto"/>
        <w:jc w:val="both"/>
      </w:pPr>
      <w:r w:rsidRPr="00203CBB">
        <w:rPr>
          <w:rFonts w:ascii="Times New Roman" w:hAnsi="Times New Roman"/>
          <w:color w:val="000000"/>
          <w:sz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Достижение этих целей программы по физике на уровне основного общего образования обеспечивается решением следующих </w:t>
      </w:r>
      <w:r w:rsidRPr="00203CBB">
        <w:rPr>
          <w:rFonts w:ascii="Times New Roman" w:hAnsi="Times New Roman"/>
          <w:b/>
          <w:color w:val="000000"/>
          <w:sz w:val="28"/>
        </w:rPr>
        <w:t>задач</w:t>
      </w:r>
      <w:r w:rsidRPr="00203CBB">
        <w:rPr>
          <w:rFonts w:ascii="Times New Roman" w:hAnsi="Times New Roman"/>
          <w:color w:val="000000"/>
          <w:sz w:val="28"/>
        </w:rPr>
        <w:t>:</w:t>
      </w:r>
    </w:p>
    <w:p w:rsidR="0072415F" w:rsidRPr="00203CBB" w:rsidRDefault="002E1003">
      <w:pPr>
        <w:numPr>
          <w:ilvl w:val="0"/>
          <w:numId w:val="3"/>
        </w:numPr>
        <w:spacing w:after="0" w:line="264" w:lineRule="auto"/>
        <w:jc w:val="both"/>
      </w:pPr>
      <w:r w:rsidRPr="00203CBB">
        <w:rPr>
          <w:rFonts w:ascii="Times New Roman" w:hAnsi="Times New Roman"/>
          <w:color w:val="000000"/>
          <w:sz w:val="28"/>
        </w:rPr>
        <w:t>приобретение знаний о дискретном строении вещества, о механических, тепловых, электрических, магнитных и квантовых явлениях;</w:t>
      </w:r>
    </w:p>
    <w:p w:rsidR="0072415F" w:rsidRPr="00203CBB" w:rsidRDefault="002E1003">
      <w:pPr>
        <w:numPr>
          <w:ilvl w:val="0"/>
          <w:numId w:val="3"/>
        </w:numPr>
        <w:spacing w:after="0" w:line="264" w:lineRule="auto"/>
        <w:jc w:val="both"/>
      </w:pPr>
      <w:r w:rsidRPr="00203CBB">
        <w:rPr>
          <w:rFonts w:ascii="Times New Roman" w:hAnsi="Times New Roman"/>
          <w:color w:val="000000"/>
          <w:sz w:val="28"/>
        </w:rPr>
        <w:t>приобретение умений описывать и объяснять физические явления с использованием полученных знаний;</w:t>
      </w:r>
    </w:p>
    <w:p w:rsidR="0072415F" w:rsidRPr="00203CBB" w:rsidRDefault="002E1003">
      <w:pPr>
        <w:numPr>
          <w:ilvl w:val="0"/>
          <w:numId w:val="3"/>
        </w:numPr>
        <w:spacing w:after="0" w:line="264" w:lineRule="auto"/>
        <w:jc w:val="both"/>
      </w:pPr>
      <w:r w:rsidRPr="00203CBB">
        <w:rPr>
          <w:rFonts w:ascii="Times New Roman" w:hAnsi="Times New Roman"/>
          <w:color w:val="000000"/>
          <w:sz w:val="28"/>
        </w:rPr>
        <w:t xml:space="preserve">освоение методов решения простейших расчётных задач с использованием физических моделей, творческих и </w:t>
      </w:r>
      <w:proofErr w:type="spellStart"/>
      <w:r w:rsidRPr="00203CBB">
        <w:rPr>
          <w:rFonts w:ascii="Times New Roman" w:hAnsi="Times New Roman"/>
          <w:color w:val="000000"/>
          <w:sz w:val="28"/>
        </w:rPr>
        <w:t>практикоориентированных</w:t>
      </w:r>
      <w:proofErr w:type="spellEnd"/>
      <w:r w:rsidRPr="00203CBB">
        <w:rPr>
          <w:rFonts w:ascii="Times New Roman" w:hAnsi="Times New Roman"/>
          <w:color w:val="000000"/>
          <w:sz w:val="28"/>
        </w:rPr>
        <w:t xml:space="preserve"> задач;</w:t>
      </w:r>
    </w:p>
    <w:p w:rsidR="0072415F" w:rsidRPr="00203CBB" w:rsidRDefault="002E1003">
      <w:pPr>
        <w:numPr>
          <w:ilvl w:val="0"/>
          <w:numId w:val="3"/>
        </w:numPr>
        <w:spacing w:after="0" w:line="264" w:lineRule="auto"/>
        <w:jc w:val="both"/>
      </w:pPr>
      <w:r w:rsidRPr="00203CBB">
        <w:rPr>
          <w:rFonts w:ascii="Times New Roman" w:hAnsi="Times New Roman"/>
          <w:color w:val="000000"/>
          <w:sz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2415F" w:rsidRPr="00203CBB" w:rsidRDefault="002E1003">
      <w:pPr>
        <w:numPr>
          <w:ilvl w:val="0"/>
          <w:numId w:val="3"/>
        </w:numPr>
        <w:spacing w:after="0" w:line="264" w:lineRule="auto"/>
        <w:jc w:val="both"/>
      </w:pPr>
      <w:r w:rsidRPr="00203CBB">
        <w:rPr>
          <w:rFonts w:ascii="Times New Roman" w:hAnsi="Times New Roman"/>
          <w:color w:val="000000"/>
          <w:sz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2415F" w:rsidRPr="00203CBB" w:rsidRDefault="002E1003">
      <w:pPr>
        <w:numPr>
          <w:ilvl w:val="0"/>
          <w:numId w:val="3"/>
        </w:numPr>
        <w:spacing w:after="0" w:line="264" w:lineRule="auto"/>
        <w:jc w:val="both"/>
      </w:pPr>
      <w:r w:rsidRPr="00203CBB">
        <w:rPr>
          <w:rFonts w:ascii="Times New Roman" w:hAnsi="Times New Roman"/>
          <w:color w:val="000000"/>
          <w:sz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72415F" w:rsidRPr="00203CBB" w:rsidRDefault="002E1003">
      <w:pPr>
        <w:spacing w:after="0" w:line="264" w:lineRule="auto"/>
        <w:ind w:firstLine="600"/>
        <w:jc w:val="both"/>
      </w:pPr>
      <w:r w:rsidRPr="00203CBB">
        <w:rPr>
          <w:rFonts w:ascii="Times New Roman" w:hAnsi="Times New Roman"/>
          <w:color w:val="000000"/>
          <w:sz w:val="28"/>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203CBB">
        <w:rPr>
          <w:sz w:val="28"/>
        </w:rPr>
        <w:br/>
      </w:r>
      <w:bookmarkStart w:id="1" w:name="8ddfe65f-f659-49ad-9159-952bb7a2712d"/>
      <w:bookmarkEnd w:id="1"/>
    </w:p>
    <w:p w:rsidR="0072415F" w:rsidRPr="00203CBB" w:rsidRDefault="002E1003">
      <w:pPr>
        <w:spacing w:after="0" w:line="264" w:lineRule="auto"/>
        <w:ind w:firstLine="600"/>
        <w:jc w:val="both"/>
      </w:pPr>
      <w:r w:rsidRPr="00203CBB">
        <w:rPr>
          <w:rFonts w:ascii="Times New Roman" w:hAnsi="Times New Roman"/>
          <w:color w:val="000000"/>
          <w:sz w:val="28"/>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203CBB">
        <w:rPr>
          <w:rFonts w:ascii="Times New Roman" w:hAnsi="Times New Roman"/>
          <w:color w:val="000000"/>
          <w:sz w:val="28"/>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2415F" w:rsidRPr="00203CBB" w:rsidRDefault="0072415F">
      <w:pPr>
        <w:sectPr w:rsidR="0072415F" w:rsidRPr="00203CBB">
          <w:pgSz w:w="11906" w:h="16383"/>
          <w:pgMar w:top="1134" w:right="850" w:bottom="1134" w:left="1701" w:header="720" w:footer="720" w:gutter="0"/>
          <w:cols w:space="720"/>
        </w:sectPr>
      </w:pPr>
    </w:p>
    <w:p w:rsidR="0072415F" w:rsidRPr="00203CBB" w:rsidRDefault="002E1003">
      <w:pPr>
        <w:spacing w:after="0" w:line="264" w:lineRule="auto"/>
        <w:ind w:left="120"/>
        <w:jc w:val="both"/>
      </w:pPr>
      <w:bookmarkStart w:id="2" w:name="_Toc124426195"/>
      <w:bookmarkStart w:id="3" w:name="block-54101851"/>
      <w:bookmarkEnd w:id="0"/>
      <w:bookmarkEnd w:id="2"/>
      <w:r w:rsidRPr="00203CBB">
        <w:rPr>
          <w:rFonts w:ascii="Times New Roman" w:hAnsi="Times New Roman"/>
          <w:b/>
          <w:color w:val="000000"/>
          <w:sz w:val="28"/>
        </w:rPr>
        <w:lastRenderedPageBreak/>
        <w:t xml:space="preserve">СОДЕРЖАНИЕ ОБУЧЕНИЯ </w:t>
      </w:r>
    </w:p>
    <w:p w:rsidR="0072415F" w:rsidRPr="00203CBB" w:rsidRDefault="0072415F">
      <w:pPr>
        <w:spacing w:after="0" w:line="264" w:lineRule="auto"/>
        <w:ind w:left="120"/>
        <w:jc w:val="both"/>
      </w:pPr>
    </w:p>
    <w:p w:rsidR="0072415F" w:rsidRPr="00203CBB" w:rsidRDefault="002E1003">
      <w:pPr>
        <w:spacing w:after="0" w:line="264" w:lineRule="auto"/>
        <w:ind w:left="120"/>
        <w:jc w:val="both"/>
      </w:pPr>
      <w:r w:rsidRPr="00203CBB">
        <w:rPr>
          <w:rFonts w:ascii="Times New Roman" w:hAnsi="Times New Roman"/>
          <w:b/>
          <w:color w:val="000000"/>
          <w:sz w:val="28"/>
        </w:rPr>
        <w:t>8 КЛАСС</w:t>
      </w:r>
    </w:p>
    <w:p w:rsidR="0072415F" w:rsidRPr="00203CBB" w:rsidRDefault="0072415F">
      <w:pPr>
        <w:spacing w:after="0" w:line="264" w:lineRule="auto"/>
        <w:ind w:left="120"/>
        <w:jc w:val="both"/>
      </w:pPr>
    </w:p>
    <w:p w:rsidR="0072415F" w:rsidRPr="00203CBB" w:rsidRDefault="002E1003">
      <w:pPr>
        <w:spacing w:after="0" w:line="264" w:lineRule="auto"/>
        <w:ind w:firstLine="600"/>
        <w:jc w:val="both"/>
      </w:pPr>
      <w:r w:rsidRPr="00203CBB">
        <w:rPr>
          <w:rFonts w:ascii="Times New Roman" w:hAnsi="Times New Roman"/>
          <w:b/>
          <w:color w:val="000000"/>
          <w:sz w:val="28"/>
        </w:rPr>
        <w:t>Раздел 6. Тепловые явления</w:t>
      </w:r>
      <w:r w:rsidRPr="00203CBB">
        <w:rPr>
          <w:rFonts w:ascii="Times New Roman" w:hAnsi="Times New Roman"/>
          <w:color w:val="000000"/>
          <w:sz w:val="28"/>
        </w:rPr>
        <w:t>.</w:t>
      </w:r>
    </w:p>
    <w:p w:rsidR="0072415F" w:rsidRPr="00203CBB" w:rsidRDefault="002E1003">
      <w:pPr>
        <w:spacing w:after="0" w:line="264" w:lineRule="auto"/>
        <w:ind w:firstLine="600"/>
        <w:jc w:val="both"/>
      </w:pPr>
      <w:r w:rsidRPr="00203CBB">
        <w:rPr>
          <w:rFonts w:ascii="Times New Roman" w:hAnsi="Times New Roman"/>
          <w:color w:val="000000"/>
          <w:sz w:val="28"/>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w:t>
      </w:r>
      <w:proofErr w:type="spellStart"/>
      <w:r w:rsidRPr="00203CBB">
        <w:rPr>
          <w:rFonts w:ascii="Times New Roman" w:hAnsi="Times New Roman"/>
          <w:color w:val="000000"/>
          <w:sz w:val="28"/>
        </w:rPr>
        <w:t>молекулярнокинетической</w:t>
      </w:r>
      <w:proofErr w:type="spellEnd"/>
      <w:r w:rsidRPr="00203CBB">
        <w:rPr>
          <w:rFonts w:ascii="Times New Roman" w:hAnsi="Times New Roman"/>
          <w:color w:val="000000"/>
          <w:sz w:val="28"/>
        </w:rPr>
        <w:t xml:space="preserve"> теории.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Влажность воздуха.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Энергия топлива. Удельная теплота сгорания.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Принципы работы тепловых двигателей КПД теплового двигателя. Тепловые двигатели и защита окружающей среды.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Закон сохранения и превращения энергии в тепловых процессах. </w:t>
      </w:r>
    </w:p>
    <w:p w:rsidR="0072415F" w:rsidRDefault="002E1003">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72415F" w:rsidRDefault="002E1003">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72415F" w:rsidRDefault="002E1003">
      <w:pPr>
        <w:numPr>
          <w:ilvl w:val="0"/>
          <w:numId w:val="14"/>
        </w:numPr>
        <w:spacing w:after="0" w:line="264" w:lineRule="auto"/>
        <w:jc w:val="both"/>
      </w:pPr>
      <w:r>
        <w:rPr>
          <w:rFonts w:ascii="Times New Roman" w:hAnsi="Times New Roman"/>
          <w:color w:val="000000"/>
          <w:sz w:val="28"/>
        </w:rPr>
        <w:t xml:space="preserve">Наблюдение диффузии. </w:t>
      </w:r>
    </w:p>
    <w:p w:rsidR="0072415F" w:rsidRPr="00203CBB" w:rsidRDefault="002E1003">
      <w:pPr>
        <w:numPr>
          <w:ilvl w:val="0"/>
          <w:numId w:val="14"/>
        </w:numPr>
        <w:spacing w:after="0" w:line="264" w:lineRule="auto"/>
        <w:jc w:val="both"/>
      </w:pPr>
      <w:r w:rsidRPr="00203CBB">
        <w:rPr>
          <w:rFonts w:ascii="Times New Roman" w:hAnsi="Times New Roman"/>
          <w:color w:val="000000"/>
          <w:sz w:val="28"/>
        </w:rPr>
        <w:t xml:space="preserve">Наблюдение явлений смачивания и капиллярных явлений. </w:t>
      </w:r>
    </w:p>
    <w:p w:rsidR="0072415F" w:rsidRDefault="002E1003">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72415F" w:rsidRPr="00203CBB" w:rsidRDefault="002E1003">
      <w:pPr>
        <w:numPr>
          <w:ilvl w:val="0"/>
          <w:numId w:val="14"/>
        </w:numPr>
        <w:spacing w:after="0" w:line="264" w:lineRule="auto"/>
        <w:jc w:val="both"/>
      </w:pPr>
      <w:r w:rsidRPr="00203CBB">
        <w:rPr>
          <w:rFonts w:ascii="Times New Roman" w:hAnsi="Times New Roman"/>
          <w:color w:val="000000"/>
          <w:sz w:val="28"/>
        </w:rPr>
        <w:t xml:space="preserve">Изменение давления газа при изменении объёма и нагревании или охлаждении. </w:t>
      </w:r>
    </w:p>
    <w:p w:rsidR="0072415F" w:rsidRDefault="002E1003">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72415F" w:rsidRDefault="002E1003">
      <w:pPr>
        <w:numPr>
          <w:ilvl w:val="0"/>
          <w:numId w:val="14"/>
        </w:numPr>
        <w:spacing w:after="0" w:line="264" w:lineRule="auto"/>
        <w:jc w:val="both"/>
      </w:pPr>
      <w:r>
        <w:rPr>
          <w:rFonts w:ascii="Times New Roman" w:hAnsi="Times New Roman"/>
          <w:color w:val="000000"/>
          <w:sz w:val="28"/>
        </w:rPr>
        <w:t xml:space="preserve">Виды теплопередачи. </w:t>
      </w:r>
    </w:p>
    <w:p w:rsidR="0072415F" w:rsidRDefault="002E1003">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72415F" w:rsidRPr="00203CBB" w:rsidRDefault="002E1003">
      <w:pPr>
        <w:numPr>
          <w:ilvl w:val="0"/>
          <w:numId w:val="14"/>
        </w:numPr>
        <w:spacing w:after="0" w:line="264" w:lineRule="auto"/>
        <w:jc w:val="both"/>
      </w:pPr>
      <w:r w:rsidRPr="00203CBB">
        <w:rPr>
          <w:rFonts w:ascii="Times New Roman" w:hAnsi="Times New Roman"/>
          <w:color w:val="000000"/>
          <w:sz w:val="28"/>
        </w:rPr>
        <w:t xml:space="preserve">Нагревание при совершении работы внешними силами. </w:t>
      </w:r>
    </w:p>
    <w:p w:rsidR="0072415F" w:rsidRDefault="002E1003">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72415F" w:rsidRDefault="002E1003">
      <w:pPr>
        <w:numPr>
          <w:ilvl w:val="0"/>
          <w:numId w:val="14"/>
        </w:numPr>
        <w:spacing w:after="0" w:line="264" w:lineRule="auto"/>
        <w:jc w:val="both"/>
      </w:pPr>
      <w:r>
        <w:rPr>
          <w:rFonts w:ascii="Times New Roman" w:hAnsi="Times New Roman"/>
          <w:color w:val="000000"/>
          <w:sz w:val="28"/>
        </w:rPr>
        <w:t xml:space="preserve">Наблюдение кипения. </w:t>
      </w:r>
    </w:p>
    <w:p w:rsidR="0072415F" w:rsidRPr="00203CBB" w:rsidRDefault="002E1003">
      <w:pPr>
        <w:numPr>
          <w:ilvl w:val="0"/>
          <w:numId w:val="14"/>
        </w:numPr>
        <w:spacing w:after="0" w:line="264" w:lineRule="auto"/>
        <w:jc w:val="both"/>
      </w:pPr>
      <w:r w:rsidRPr="00203CBB">
        <w:rPr>
          <w:rFonts w:ascii="Times New Roman" w:hAnsi="Times New Roman"/>
          <w:color w:val="000000"/>
          <w:sz w:val="28"/>
        </w:rPr>
        <w:lastRenderedPageBreak/>
        <w:t>Наблюдение постоянства температуры при плавлении.</w:t>
      </w:r>
    </w:p>
    <w:p w:rsidR="0072415F" w:rsidRDefault="002E1003">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72415F" w:rsidRDefault="002E1003">
      <w:pPr>
        <w:spacing w:after="0" w:line="264" w:lineRule="auto"/>
        <w:ind w:firstLine="600"/>
        <w:jc w:val="both"/>
      </w:pPr>
      <w:r>
        <w:rPr>
          <w:rFonts w:ascii="Times New Roman" w:hAnsi="Times New Roman"/>
          <w:b/>
          <w:i/>
          <w:color w:val="000000"/>
          <w:sz w:val="28"/>
        </w:rPr>
        <w:t>Лабораторные работы и опыты.</w:t>
      </w:r>
    </w:p>
    <w:p w:rsidR="0072415F" w:rsidRPr="00203CBB" w:rsidRDefault="002E1003">
      <w:pPr>
        <w:numPr>
          <w:ilvl w:val="0"/>
          <w:numId w:val="15"/>
        </w:numPr>
        <w:spacing w:after="0" w:line="264" w:lineRule="auto"/>
        <w:jc w:val="both"/>
      </w:pPr>
      <w:r w:rsidRPr="00203CBB">
        <w:rPr>
          <w:rFonts w:ascii="Times New Roman" w:hAnsi="Times New Roman"/>
          <w:color w:val="000000"/>
          <w:sz w:val="28"/>
        </w:rPr>
        <w:t xml:space="preserve">Опыты по обнаружению действия сил молекулярного притяжения. </w:t>
      </w:r>
    </w:p>
    <w:p w:rsidR="0072415F" w:rsidRPr="00203CBB" w:rsidRDefault="002E1003">
      <w:pPr>
        <w:numPr>
          <w:ilvl w:val="0"/>
          <w:numId w:val="15"/>
        </w:numPr>
        <w:spacing w:after="0" w:line="264" w:lineRule="auto"/>
        <w:jc w:val="both"/>
      </w:pPr>
      <w:r w:rsidRPr="00203CBB">
        <w:rPr>
          <w:rFonts w:ascii="Times New Roman" w:hAnsi="Times New Roman"/>
          <w:color w:val="000000"/>
          <w:sz w:val="28"/>
        </w:rPr>
        <w:t xml:space="preserve">Опыты по выращиванию кристаллов поваренной соли или сахара. </w:t>
      </w:r>
    </w:p>
    <w:p w:rsidR="0072415F" w:rsidRPr="00203CBB" w:rsidRDefault="002E1003">
      <w:pPr>
        <w:numPr>
          <w:ilvl w:val="0"/>
          <w:numId w:val="15"/>
        </w:numPr>
        <w:spacing w:after="0" w:line="264" w:lineRule="auto"/>
        <w:jc w:val="both"/>
      </w:pPr>
      <w:r w:rsidRPr="00203CBB">
        <w:rPr>
          <w:rFonts w:ascii="Times New Roman" w:hAnsi="Times New Roman"/>
          <w:color w:val="000000"/>
          <w:sz w:val="28"/>
        </w:rPr>
        <w:t xml:space="preserve">Опыты по наблюдению теплового расширения газов, жидкостей и твёрдых тел. </w:t>
      </w:r>
    </w:p>
    <w:p w:rsidR="0072415F" w:rsidRPr="00203CBB" w:rsidRDefault="002E1003">
      <w:pPr>
        <w:numPr>
          <w:ilvl w:val="0"/>
          <w:numId w:val="15"/>
        </w:numPr>
        <w:spacing w:after="0" w:line="264" w:lineRule="auto"/>
        <w:jc w:val="both"/>
      </w:pPr>
      <w:r w:rsidRPr="00203CBB">
        <w:rPr>
          <w:rFonts w:ascii="Times New Roman" w:hAnsi="Times New Roman"/>
          <w:color w:val="000000"/>
          <w:sz w:val="28"/>
        </w:rPr>
        <w:t xml:space="preserve">Определение давления воздуха в баллоне шприца. </w:t>
      </w:r>
    </w:p>
    <w:p w:rsidR="0072415F" w:rsidRPr="00203CBB" w:rsidRDefault="002E1003">
      <w:pPr>
        <w:numPr>
          <w:ilvl w:val="0"/>
          <w:numId w:val="15"/>
        </w:numPr>
        <w:spacing w:after="0" w:line="264" w:lineRule="auto"/>
        <w:jc w:val="both"/>
      </w:pPr>
      <w:r w:rsidRPr="00203CBB">
        <w:rPr>
          <w:rFonts w:ascii="Times New Roman" w:hAnsi="Times New Roman"/>
          <w:color w:val="000000"/>
          <w:sz w:val="28"/>
        </w:rPr>
        <w:t xml:space="preserve">Опыты, демонстрирующие зависимость давления воздуха от его объёма и нагревания или охлаждения. </w:t>
      </w:r>
    </w:p>
    <w:p w:rsidR="0072415F" w:rsidRPr="00203CBB" w:rsidRDefault="002E1003">
      <w:pPr>
        <w:numPr>
          <w:ilvl w:val="0"/>
          <w:numId w:val="15"/>
        </w:numPr>
        <w:spacing w:after="0" w:line="264" w:lineRule="auto"/>
        <w:jc w:val="both"/>
      </w:pPr>
      <w:r w:rsidRPr="00203CBB">
        <w:rPr>
          <w:rFonts w:ascii="Times New Roman" w:hAnsi="Times New Roman"/>
          <w:color w:val="000000"/>
          <w:sz w:val="28"/>
        </w:rPr>
        <w:t xml:space="preserve">Проверка </w:t>
      </w:r>
      <w:proofErr w:type="gramStart"/>
      <w:r w:rsidRPr="00203CBB">
        <w:rPr>
          <w:rFonts w:ascii="Times New Roman" w:hAnsi="Times New Roman"/>
          <w:color w:val="000000"/>
          <w:sz w:val="28"/>
        </w:rPr>
        <w:t>гипотезы линейной зависимости длины столбика жидкости</w:t>
      </w:r>
      <w:proofErr w:type="gramEnd"/>
      <w:r w:rsidRPr="00203CBB">
        <w:rPr>
          <w:rFonts w:ascii="Times New Roman" w:hAnsi="Times New Roman"/>
          <w:color w:val="000000"/>
          <w:sz w:val="28"/>
        </w:rPr>
        <w:t xml:space="preserve"> в термометрической трубке от температуры. </w:t>
      </w:r>
    </w:p>
    <w:p w:rsidR="0072415F" w:rsidRPr="00203CBB" w:rsidRDefault="002E1003">
      <w:pPr>
        <w:numPr>
          <w:ilvl w:val="0"/>
          <w:numId w:val="15"/>
        </w:numPr>
        <w:spacing w:after="0" w:line="264" w:lineRule="auto"/>
        <w:jc w:val="both"/>
      </w:pPr>
      <w:r w:rsidRPr="00203CBB">
        <w:rPr>
          <w:rFonts w:ascii="Times New Roman" w:hAnsi="Times New Roman"/>
          <w:color w:val="000000"/>
          <w:sz w:val="28"/>
        </w:rPr>
        <w:t xml:space="preserve">Наблюдение изменения внутренней энергии тела в результате теплопередачи и работы внешних сил. </w:t>
      </w:r>
    </w:p>
    <w:p w:rsidR="0072415F" w:rsidRPr="00203CBB" w:rsidRDefault="002E1003">
      <w:pPr>
        <w:numPr>
          <w:ilvl w:val="0"/>
          <w:numId w:val="15"/>
        </w:numPr>
        <w:spacing w:after="0" w:line="264" w:lineRule="auto"/>
        <w:jc w:val="both"/>
      </w:pPr>
      <w:r w:rsidRPr="00203CBB">
        <w:rPr>
          <w:rFonts w:ascii="Times New Roman" w:hAnsi="Times New Roman"/>
          <w:color w:val="000000"/>
          <w:sz w:val="28"/>
        </w:rPr>
        <w:t xml:space="preserve">Исследование явления теплообмена при смешивании холодной и горячей воды. </w:t>
      </w:r>
    </w:p>
    <w:p w:rsidR="0072415F" w:rsidRPr="00203CBB" w:rsidRDefault="002E1003">
      <w:pPr>
        <w:numPr>
          <w:ilvl w:val="0"/>
          <w:numId w:val="15"/>
        </w:numPr>
        <w:spacing w:after="0" w:line="264" w:lineRule="auto"/>
        <w:jc w:val="both"/>
      </w:pPr>
      <w:r w:rsidRPr="00203CBB">
        <w:rPr>
          <w:rFonts w:ascii="Times New Roman" w:hAnsi="Times New Roman"/>
          <w:color w:val="000000"/>
          <w:sz w:val="28"/>
        </w:rPr>
        <w:t xml:space="preserve">Определение количества теплоты, полученного водой при теплообмене с нагретым металлическим цилиндром. </w:t>
      </w:r>
    </w:p>
    <w:p w:rsidR="0072415F" w:rsidRDefault="002E1003">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72415F" w:rsidRDefault="002E1003">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72415F" w:rsidRDefault="002E1003">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72415F" w:rsidRPr="00203CBB" w:rsidRDefault="002E1003">
      <w:pPr>
        <w:numPr>
          <w:ilvl w:val="0"/>
          <w:numId w:val="15"/>
        </w:numPr>
        <w:spacing w:after="0" w:line="264" w:lineRule="auto"/>
        <w:jc w:val="both"/>
      </w:pPr>
      <w:r w:rsidRPr="00203CBB">
        <w:rPr>
          <w:rFonts w:ascii="Times New Roman" w:hAnsi="Times New Roman"/>
          <w:color w:val="000000"/>
          <w:sz w:val="28"/>
        </w:rPr>
        <w:t xml:space="preserve">Определение удельной теплоты плавления льда. </w:t>
      </w:r>
    </w:p>
    <w:p w:rsidR="0072415F" w:rsidRPr="00203CBB" w:rsidRDefault="002E1003">
      <w:pPr>
        <w:spacing w:after="0" w:line="264" w:lineRule="auto"/>
        <w:ind w:firstLine="600"/>
        <w:jc w:val="both"/>
      </w:pPr>
      <w:r w:rsidRPr="00203CBB">
        <w:rPr>
          <w:rFonts w:ascii="Times New Roman" w:hAnsi="Times New Roman"/>
          <w:b/>
          <w:color w:val="000000"/>
          <w:sz w:val="28"/>
        </w:rPr>
        <w:t>Раздел 7. Электрические и магнитные явления.</w:t>
      </w:r>
    </w:p>
    <w:p w:rsidR="0072415F" w:rsidRPr="00203CBB" w:rsidRDefault="002E1003">
      <w:pPr>
        <w:spacing w:after="0" w:line="264" w:lineRule="auto"/>
        <w:ind w:firstLine="600"/>
        <w:jc w:val="both"/>
      </w:pPr>
      <w:r w:rsidRPr="00203CBB">
        <w:rPr>
          <w:rFonts w:ascii="Times New Roman" w:hAnsi="Times New Roman"/>
          <w:color w:val="000000"/>
          <w:sz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Электрическое поле. Напряжённость электрического поля. Принцип суперпозиции электрических полей (на качественном уровне).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72415F" w:rsidRPr="00203CBB" w:rsidRDefault="002E1003">
      <w:pPr>
        <w:spacing w:after="0" w:line="264" w:lineRule="auto"/>
        <w:ind w:firstLine="600"/>
        <w:jc w:val="both"/>
      </w:pPr>
      <w:r w:rsidRPr="00203CBB">
        <w:rPr>
          <w:rFonts w:ascii="Times New Roman" w:hAnsi="Times New Roman"/>
          <w:color w:val="000000"/>
          <w:sz w:val="28"/>
        </w:rPr>
        <w:lastRenderedPageBreak/>
        <w:t xml:space="preserve">Работа и мощность электрического тока. Закон </w:t>
      </w:r>
      <w:proofErr w:type="gramStart"/>
      <w:r w:rsidRPr="00203CBB">
        <w:rPr>
          <w:rFonts w:ascii="Times New Roman" w:hAnsi="Times New Roman"/>
          <w:color w:val="000000"/>
          <w:sz w:val="28"/>
        </w:rPr>
        <w:t>Джоуля–Ленца</w:t>
      </w:r>
      <w:proofErr w:type="gramEnd"/>
      <w:r w:rsidRPr="00203CBB">
        <w:rPr>
          <w:rFonts w:ascii="Times New Roman" w:hAnsi="Times New Roman"/>
          <w:color w:val="000000"/>
          <w:sz w:val="28"/>
        </w:rPr>
        <w:t xml:space="preserve">. Электрические цепи и потребители электрической энергии в быту. Короткое замыкание.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72415F" w:rsidRDefault="002E1003">
      <w:pPr>
        <w:spacing w:after="0" w:line="264" w:lineRule="auto"/>
        <w:ind w:firstLine="600"/>
        <w:jc w:val="both"/>
      </w:pPr>
      <w:r>
        <w:rPr>
          <w:rFonts w:ascii="Times New Roman" w:hAnsi="Times New Roman"/>
          <w:b/>
          <w:i/>
          <w:color w:val="000000"/>
          <w:sz w:val="28"/>
        </w:rPr>
        <w:t>Демонстрации.</w:t>
      </w:r>
    </w:p>
    <w:p w:rsidR="0072415F" w:rsidRDefault="002E1003">
      <w:pPr>
        <w:numPr>
          <w:ilvl w:val="0"/>
          <w:numId w:val="16"/>
        </w:numPr>
        <w:spacing w:after="0" w:line="264" w:lineRule="auto"/>
        <w:jc w:val="both"/>
      </w:pPr>
      <w:r>
        <w:rPr>
          <w:rFonts w:ascii="Times New Roman" w:hAnsi="Times New Roman"/>
          <w:color w:val="000000"/>
          <w:sz w:val="28"/>
        </w:rPr>
        <w:t xml:space="preserve">Электризация тел. </w:t>
      </w:r>
    </w:p>
    <w:p w:rsidR="0072415F" w:rsidRPr="00203CBB" w:rsidRDefault="002E1003">
      <w:pPr>
        <w:numPr>
          <w:ilvl w:val="0"/>
          <w:numId w:val="16"/>
        </w:numPr>
        <w:spacing w:after="0" w:line="264" w:lineRule="auto"/>
        <w:jc w:val="both"/>
      </w:pPr>
      <w:r w:rsidRPr="00203CBB">
        <w:rPr>
          <w:rFonts w:ascii="Times New Roman" w:hAnsi="Times New Roman"/>
          <w:color w:val="000000"/>
          <w:sz w:val="28"/>
        </w:rPr>
        <w:t xml:space="preserve">Два рода электрических зарядов и взаимодействие заряженных тел. </w:t>
      </w:r>
    </w:p>
    <w:p w:rsidR="0072415F" w:rsidRDefault="002E1003">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72415F" w:rsidRDefault="002E1003">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72415F" w:rsidRDefault="002E1003">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72415F" w:rsidRDefault="002E1003">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72415F" w:rsidRPr="00203CBB" w:rsidRDefault="002E1003">
      <w:pPr>
        <w:numPr>
          <w:ilvl w:val="0"/>
          <w:numId w:val="16"/>
        </w:numPr>
        <w:spacing w:after="0" w:line="264" w:lineRule="auto"/>
        <w:jc w:val="both"/>
      </w:pPr>
      <w:r w:rsidRPr="00203CBB">
        <w:rPr>
          <w:rFonts w:ascii="Times New Roman" w:hAnsi="Times New Roman"/>
          <w:color w:val="000000"/>
          <w:sz w:val="28"/>
        </w:rPr>
        <w:t xml:space="preserve">Моделирование силовых линий электрического поля. </w:t>
      </w:r>
    </w:p>
    <w:p w:rsidR="0072415F" w:rsidRDefault="002E1003">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72415F" w:rsidRDefault="002E1003">
      <w:pPr>
        <w:numPr>
          <w:ilvl w:val="0"/>
          <w:numId w:val="16"/>
        </w:numPr>
        <w:spacing w:after="0" w:line="264" w:lineRule="auto"/>
        <w:jc w:val="both"/>
      </w:pPr>
      <w:r>
        <w:rPr>
          <w:rFonts w:ascii="Times New Roman" w:hAnsi="Times New Roman"/>
          <w:color w:val="000000"/>
          <w:sz w:val="28"/>
        </w:rPr>
        <w:t>Действия электрического тока.</w:t>
      </w:r>
    </w:p>
    <w:p w:rsidR="0072415F" w:rsidRDefault="002E1003">
      <w:pPr>
        <w:numPr>
          <w:ilvl w:val="0"/>
          <w:numId w:val="16"/>
        </w:numPr>
        <w:spacing w:after="0" w:line="264" w:lineRule="auto"/>
        <w:jc w:val="both"/>
      </w:pPr>
      <w:r>
        <w:rPr>
          <w:rFonts w:ascii="Times New Roman" w:hAnsi="Times New Roman"/>
          <w:color w:val="000000"/>
          <w:sz w:val="28"/>
        </w:rPr>
        <w:t>Электрический ток в жидкости.</w:t>
      </w:r>
    </w:p>
    <w:p w:rsidR="0072415F" w:rsidRDefault="002E1003">
      <w:pPr>
        <w:numPr>
          <w:ilvl w:val="0"/>
          <w:numId w:val="16"/>
        </w:numPr>
        <w:spacing w:after="0" w:line="264" w:lineRule="auto"/>
        <w:jc w:val="both"/>
      </w:pPr>
      <w:r>
        <w:rPr>
          <w:rFonts w:ascii="Times New Roman" w:hAnsi="Times New Roman"/>
          <w:color w:val="000000"/>
          <w:sz w:val="28"/>
        </w:rPr>
        <w:t xml:space="preserve">Газовый разряд. </w:t>
      </w:r>
    </w:p>
    <w:p w:rsidR="0072415F" w:rsidRDefault="002E1003">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72415F" w:rsidRDefault="002E1003">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72415F" w:rsidRDefault="002E1003">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72415F" w:rsidRDefault="002E1003">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72415F" w:rsidRPr="00203CBB" w:rsidRDefault="002E1003">
      <w:pPr>
        <w:numPr>
          <w:ilvl w:val="0"/>
          <w:numId w:val="16"/>
        </w:numPr>
        <w:spacing w:after="0" w:line="264" w:lineRule="auto"/>
        <w:jc w:val="both"/>
      </w:pPr>
      <w:r w:rsidRPr="00203CBB">
        <w:rPr>
          <w:rFonts w:ascii="Times New Roman" w:hAnsi="Times New Roman"/>
          <w:color w:val="000000"/>
          <w:sz w:val="28"/>
        </w:rPr>
        <w:t>Моделирование невозможности разделения полюсов магнита.</w:t>
      </w:r>
    </w:p>
    <w:p w:rsidR="0072415F" w:rsidRPr="00203CBB" w:rsidRDefault="002E1003">
      <w:pPr>
        <w:numPr>
          <w:ilvl w:val="0"/>
          <w:numId w:val="16"/>
        </w:numPr>
        <w:spacing w:after="0" w:line="264" w:lineRule="auto"/>
        <w:jc w:val="both"/>
      </w:pPr>
      <w:r w:rsidRPr="00203CBB">
        <w:rPr>
          <w:rFonts w:ascii="Times New Roman" w:hAnsi="Times New Roman"/>
          <w:color w:val="000000"/>
          <w:sz w:val="28"/>
        </w:rPr>
        <w:t xml:space="preserve">Моделирование магнитных полей постоянных магнитов. </w:t>
      </w:r>
    </w:p>
    <w:p w:rsidR="0072415F" w:rsidRDefault="002E1003">
      <w:pPr>
        <w:numPr>
          <w:ilvl w:val="0"/>
          <w:numId w:val="16"/>
        </w:numPr>
        <w:spacing w:after="0" w:line="264" w:lineRule="auto"/>
        <w:jc w:val="both"/>
      </w:pPr>
      <w:r>
        <w:rPr>
          <w:rFonts w:ascii="Times New Roman" w:hAnsi="Times New Roman"/>
          <w:color w:val="000000"/>
          <w:sz w:val="28"/>
        </w:rPr>
        <w:t xml:space="preserve">Опыт Эрстеда. </w:t>
      </w:r>
    </w:p>
    <w:p w:rsidR="0072415F" w:rsidRDefault="002E1003">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72415F" w:rsidRPr="00203CBB" w:rsidRDefault="002E1003">
      <w:pPr>
        <w:numPr>
          <w:ilvl w:val="0"/>
          <w:numId w:val="16"/>
        </w:numPr>
        <w:spacing w:after="0" w:line="264" w:lineRule="auto"/>
        <w:jc w:val="both"/>
      </w:pPr>
      <w:r w:rsidRPr="00203CBB">
        <w:rPr>
          <w:rFonts w:ascii="Times New Roman" w:hAnsi="Times New Roman"/>
          <w:color w:val="000000"/>
          <w:sz w:val="28"/>
        </w:rPr>
        <w:t xml:space="preserve">Действие магнитного поля на проводник с током. </w:t>
      </w:r>
    </w:p>
    <w:p w:rsidR="0072415F" w:rsidRDefault="002E1003">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72415F" w:rsidRDefault="002E1003">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72415F" w:rsidRDefault="002E1003">
      <w:pPr>
        <w:numPr>
          <w:ilvl w:val="0"/>
          <w:numId w:val="16"/>
        </w:numPr>
        <w:spacing w:after="0" w:line="264" w:lineRule="auto"/>
        <w:jc w:val="both"/>
      </w:pPr>
      <w:r>
        <w:rPr>
          <w:rFonts w:ascii="Times New Roman" w:hAnsi="Times New Roman"/>
          <w:color w:val="000000"/>
          <w:sz w:val="28"/>
        </w:rPr>
        <w:t xml:space="preserve">Опыты Фарадея. </w:t>
      </w:r>
    </w:p>
    <w:p w:rsidR="0072415F" w:rsidRPr="00203CBB" w:rsidRDefault="002E1003">
      <w:pPr>
        <w:numPr>
          <w:ilvl w:val="0"/>
          <w:numId w:val="16"/>
        </w:numPr>
        <w:spacing w:after="0" w:line="264" w:lineRule="auto"/>
        <w:jc w:val="both"/>
      </w:pPr>
      <w:r w:rsidRPr="00203CBB">
        <w:rPr>
          <w:rFonts w:ascii="Times New Roman" w:hAnsi="Times New Roman"/>
          <w:color w:val="000000"/>
          <w:sz w:val="28"/>
        </w:rPr>
        <w:t xml:space="preserve">Зависимость направления индукционного тока от условий его возникновения. </w:t>
      </w:r>
    </w:p>
    <w:p w:rsidR="0072415F" w:rsidRDefault="002E1003">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72415F" w:rsidRDefault="002E1003">
      <w:pPr>
        <w:spacing w:after="0" w:line="264" w:lineRule="auto"/>
        <w:ind w:firstLine="600"/>
        <w:jc w:val="both"/>
      </w:pPr>
      <w:r>
        <w:rPr>
          <w:rFonts w:ascii="Times New Roman" w:hAnsi="Times New Roman"/>
          <w:b/>
          <w:i/>
          <w:color w:val="000000"/>
          <w:sz w:val="28"/>
        </w:rPr>
        <w:lastRenderedPageBreak/>
        <w:t>Лабораторные работы и опыты.</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Опыты по наблюдению электризации тел индукцией и при соприкосновении.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Исследование действия электрического поля на проводники и диэлектрики.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Сборка и проверка работы электрической цепи постоянного тока.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Измерение и регулирование силы тока. </w:t>
      </w:r>
    </w:p>
    <w:p w:rsidR="0072415F" w:rsidRDefault="002E1003">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Исследование зависимости силы тока, идущего через резистор, от сопротивления резистора и напряжения на резисторе.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Проверка правила сложения напряжений при последовательном соединении двух резисторов.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Проверка правила для силы тока при параллельном соединении резисторов.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Определение работы электрического тока, идущего через резистор.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Определение мощности электрического тока, выделяемой на резисторе.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Исследование зависимости силы тока, идущего через лампочку, от напряжения на ней. </w:t>
      </w:r>
    </w:p>
    <w:p w:rsidR="0072415F" w:rsidRDefault="002E1003">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Исследование магнитного взаимодействия постоянных магнитов.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Изучение магнитного поля постоянных магнитов при их объединении и разделении.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Исследование действия электрического тока на магнитную стрелку.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Опыты, демонстрирующие зависимость силы взаимодействия катушки с током и магнита от силы тока и направления тока в катушке.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Изучение действия магнитного поля на проводник с током.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 xml:space="preserve">Конструирование и изучение работы электродвигателя. </w:t>
      </w:r>
    </w:p>
    <w:p w:rsidR="0072415F" w:rsidRDefault="002E1003">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72415F" w:rsidRPr="00203CBB" w:rsidRDefault="002E1003">
      <w:pPr>
        <w:numPr>
          <w:ilvl w:val="0"/>
          <w:numId w:val="17"/>
        </w:numPr>
        <w:spacing w:after="0" w:line="264" w:lineRule="auto"/>
        <w:jc w:val="both"/>
      </w:pPr>
      <w:r w:rsidRPr="00203CBB">
        <w:rPr>
          <w:rFonts w:ascii="Times New Roman" w:hAnsi="Times New Roman"/>
          <w:color w:val="000000"/>
          <w:sz w:val="28"/>
        </w:rPr>
        <w:t>Опыты по исследованию явления электромагнитной индукции: исследование изменений значения и направления индукционного тока.</w:t>
      </w:r>
    </w:p>
    <w:p w:rsidR="004630B8" w:rsidRDefault="004630B8">
      <w:pPr>
        <w:spacing w:after="0" w:line="264" w:lineRule="auto"/>
        <w:ind w:left="120"/>
        <w:jc w:val="both"/>
        <w:rPr>
          <w:rFonts w:ascii="Times New Roman" w:hAnsi="Times New Roman"/>
          <w:b/>
          <w:color w:val="000000"/>
          <w:sz w:val="28"/>
        </w:rPr>
      </w:pPr>
    </w:p>
    <w:p w:rsidR="004630B8" w:rsidRDefault="004630B8">
      <w:pPr>
        <w:spacing w:after="0" w:line="264" w:lineRule="auto"/>
        <w:ind w:left="120"/>
        <w:jc w:val="both"/>
        <w:rPr>
          <w:rFonts w:ascii="Times New Roman" w:hAnsi="Times New Roman"/>
          <w:b/>
          <w:color w:val="000000"/>
          <w:sz w:val="28"/>
        </w:rPr>
      </w:pPr>
    </w:p>
    <w:p w:rsidR="004630B8" w:rsidRDefault="004630B8">
      <w:pPr>
        <w:spacing w:after="0" w:line="264" w:lineRule="auto"/>
        <w:ind w:left="120"/>
        <w:jc w:val="both"/>
        <w:rPr>
          <w:rFonts w:ascii="Times New Roman" w:hAnsi="Times New Roman"/>
          <w:b/>
          <w:color w:val="000000"/>
          <w:sz w:val="28"/>
        </w:rPr>
      </w:pPr>
    </w:p>
    <w:p w:rsidR="0072415F" w:rsidRPr="00203CBB" w:rsidRDefault="002E1003">
      <w:pPr>
        <w:spacing w:after="0" w:line="264" w:lineRule="auto"/>
        <w:ind w:left="120"/>
        <w:jc w:val="both"/>
      </w:pPr>
      <w:r w:rsidRPr="00203CBB">
        <w:rPr>
          <w:rFonts w:ascii="Times New Roman" w:hAnsi="Times New Roman"/>
          <w:b/>
          <w:color w:val="000000"/>
          <w:sz w:val="28"/>
        </w:rPr>
        <w:lastRenderedPageBreak/>
        <w:t>9 КЛАСС</w:t>
      </w:r>
    </w:p>
    <w:p w:rsidR="0072415F" w:rsidRPr="00203CBB" w:rsidRDefault="0072415F">
      <w:pPr>
        <w:spacing w:after="0" w:line="264" w:lineRule="auto"/>
        <w:ind w:left="120"/>
        <w:jc w:val="both"/>
      </w:pPr>
    </w:p>
    <w:p w:rsidR="0072415F" w:rsidRPr="00203CBB" w:rsidRDefault="002E1003">
      <w:pPr>
        <w:spacing w:after="0" w:line="264" w:lineRule="auto"/>
        <w:ind w:firstLine="600"/>
        <w:jc w:val="both"/>
      </w:pPr>
      <w:r w:rsidRPr="00203CBB">
        <w:rPr>
          <w:rFonts w:ascii="Times New Roman" w:hAnsi="Times New Roman"/>
          <w:b/>
          <w:color w:val="000000"/>
          <w:sz w:val="28"/>
        </w:rPr>
        <w:t>Раздел 8. Механические явления.</w:t>
      </w:r>
    </w:p>
    <w:p w:rsidR="0072415F" w:rsidRPr="00203CBB" w:rsidRDefault="002E1003">
      <w:pPr>
        <w:spacing w:after="0" w:line="264" w:lineRule="auto"/>
        <w:ind w:firstLine="600"/>
        <w:jc w:val="both"/>
      </w:pPr>
      <w:r w:rsidRPr="00203CBB">
        <w:rPr>
          <w:rFonts w:ascii="Times New Roman" w:hAnsi="Times New Roman"/>
          <w:color w:val="000000"/>
          <w:sz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Ускорение. Равноускоренное прямолинейное движение. Свободное падение. Опыты Галилея.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Равномерное движение по окружности. Период и частота обращения. Линейная и угловая скорости. Центростремительное ускорение.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Первый закон Ньютона. Второй закон Ньютона. Третий закон Ньютона. Принцип суперпозиции сил.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Сила упругости. Закон Гука. Сила трения: сила трения скольжения, сила трения покоя, другие виды трения.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Импульс тела. Изменение импульса. Импульс силы. Закон сохранения импульса. Реактивное движение. </w:t>
      </w:r>
    </w:p>
    <w:p w:rsidR="0072415F" w:rsidRDefault="002E1003">
      <w:pPr>
        <w:spacing w:after="0" w:line="264" w:lineRule="auto"/>
        <w:ind w:firstLine="600"/>
        <w:jc w:val="both"/>
      </w:pPr>
      <w:r w:rsidRPr="00203CBB">
        <w:rPr>
          <w:rFonts w:ascii="Times New Roman" w:hAnsi="Times New Roman"/>
          <w:color w:val="000000"/>
          <w:sz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72415F" w:rsidRDefault="002E1003">
      <w:pPr>
        <w:spacing w:after="0" w:line="264" w:lineRule="auto"/>
        <w:ind w:firstLine="600"/>
        <w:jc w:val="both"/>
      </w:pPr>
      <w:r>
        <w:rPr>
          <w:rFonts w:ascii="Times New Roman" w:hAnsi="Times New Roman"/>
          <w:b/>
          <w:i/>
          <w:color w:val="000000"/>
          <w:sz w:val="28"/>
        </w:rPr>
        <w:t>Демонстрации.</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Наблюдение механического движения тела относительно разных тел отсчёта.</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Сравнение путей и траекторий движения одного и того же тела относительно разных тел отсчёта.</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 xml:space="preserve">Измерение скорости и ускорения прямолинейного движения. </w:t>
      </w:r>
    </w:p>
    <w:p w:rsidR="0072415F" w:rsidRDefault="002E1003">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 xml:space="preserve">Наблюдение движения тела по окружности. </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 xml:space="preserve">Зависимость ускорения тела от массы тела и действующей на него силы. </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lastRenderedPageBreak/>
        <w:t>Наблюдение равенства сил при взаимодействии тел.</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 xml:space="preserve">Изменение веса тела при ускоренном движении. </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 xml:space="preserve">Передача импульса при взаимодействии тел. </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 xml:space="preserve">Преобразования энергии при взаимодействии тел. </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 xml:space="preserve">Сохранение импульса при неупругом взаимодействии. </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 xml:space="preserve">Сохранение импульса при </w:t>
      </w:r>
      <w:proofErr w:type="gramStart"/>
      <w:r w:rsidRPr="00203CBB">
        <w:rPr>
          <w:rFonts w:ascii="Times New Roman" w:hAnsi="Times New Roman"/>
          <w:color w:val="000000"/>
          <w:sz w:val="28"/>
        </w:rPr>
        <w:t>абсолютно упругом</w:t>
      </w:r>
      <w:proofErr w:type="gramEnd"/>
      <w:r w:rsidRPr="00203CBB">
        <w:rPr>
          <w:rFonts w:ascii="Times New Roman" w:hAnsi="Times New Roman"/>
          <w:color w:val="000000"/>
          <w:sz w:val="28"/>
        </w:rPr>
        <w:t xml:space="preserve"> взаимодействии. </w:t>
      </w:r>
    </w:p>
    <w:p w:rsidR="0072415F" w:rsidRDefault="002E1003">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 xml:space="preserve">Сохранение механической энергии при свободном падении. </w:t>
      </w:r>
    </w:p>
    <w:p w:rsidR="0072415F" w:rsidRPr="00203CBB" w:rsidRDefault="002E1003">
      <w:pPr>
        <w:numPr>
          <w:ilvl w:val="0"/>
          <w:numId w:val="18"/>
        </w:numPr>
        <w:spacing w:after="0" w:line="264" w:lineRule="auto"/>
        <w:jc w:val="both"/>
      </w:pPr>
      <w:r w:rsidRPr="00203CBB">
        <w:rPr>
          <w:rFonts w:ascii="Times New Roman" w:hAnsi="Times New Roman"/>
          <w:color w:val="000000"/>
          <w:sz w:val="28"/>
        </w:rPr>
        <w:t xml:space="preserve">Сохранение механической энергии при движении тела под действием пружины. </w:t>
      </w:r>
    </w:p>
    <w:p w:rsidR="0072415F" w:rsidRDefault="002E1003">
      <w:pPr>
        <w:spacing w:after="0" w:line="264" w:lineRule="auto"/>
        <w:ind w:firstLine="600"/>
        <w:jc w:val="both"/>
      </w:pPr>
      <w:r>
        <w:rPr>
          <w:rFonts w:ascii="Times New Roman" w:hAnsi="Times New Roman"/>
          <w:b/>
          <w:i/>
          <w:color w:val="000000"/>
          <w:sz w:val="28"/>
        </w:rPr>
        <w:t>Лабораторные работы и опыты.</w:t>
      </w:r>
    </w:p>
    <w:p w:rsidR="0072415F" w:rsidRPr="00203CBB" w:rsidRDefault="002E1003">
      <w:pPr>
        <w:numPr>
          <w:ilvl w:val="0"/>
          <w:numId w:val="19"/>
        </w:numPr>
        <w:spacing w:after="0" w:line="264" w:lineRule="auto"/>
        <w:jc w:val="both"/>
      </w:pPr>
      <w:r w:rsidRPr="00203CBB">
        <w:rPr>
          <w:rFonts w:ascii="Times New Roman" w:hAnsi="Times New Roman"/>
          <w:color w:val="000000"/>
          <w:sz w:val="28"/>
        </w:rPr>
        <w:t xml:space="preserve">Конструирование тракта для разгона и дальнейшего равномерного движения шарика или тележки. </w:t>
      </w:r>
    </w:p>
    <w:p w:rsidR="0072415F" w:rsidRPr="00203CBB" w:rsidRDefault="002E1003">
      <w:pPr>
        <w:numPr>
          <w:ilvl w:val="0"/>
          <w:numId w:val="19"/>
        </w:numPr>
        <w:spacing w:after="0" w:line="264" w:lineRule="auto"/>
        <w:jc w:val="both"/>
      </w:pPr>
      <w:r w:rsidRPr="00203CBB">
        <w:rPr>
          <w:rFonts w:ascii="Times New Roman" w:hAnsi="Times New Roman"/>
          <w:color w:val="000000"/>
          <w:sz w:val="28"/>
        </w:rPr>
        <w:t xml:space="preserve">Определение средней скорости скольжения бруска или движения шарика по наклонной плоскости. </w:t>
      </w:r>
    </w:p>
    <w:p w:rsidR="0072415F" w:rsidRPr="00203CBB" w:rsidRDefault="002E1003">
      <w:pPr>
        <w:numPr>
          <w:ilvl w:val="0"/>
          <w:numId w:val="19"/>
        </w:numPr>
        <w:spacing w:after="0" w:line="264" w:lineRule="auto"/>
        <w:jc w:val="both"/>
      </w:pPr>
      <w:r w:rsidRPr="00203CBB">
        <w:rPr>
          <w:rFonts w:ascii="Times New Roman" w:hAnsi="Times New Roman"/>
          <w:color w:val="000000"/>
          <w:sz w:val="28"/>
        </w:rPr>
        <w:t xml:space="preserve">Определение ускорения тела при равноускоренном движении по наклонной плоскости. </w:t>
      </w:r>
    </w:p>
    <w:p w:rsidR="0072415F" w:rsidRPr="00203CBB" w:rsidRDefault="002E1003">
      <w:pPr>
        <w:numPr>
          <w:ilvl w:val="0"/>
          <w:numId w:val="19"/>
        </w:numPr>
        <w:spacing w:after="0" w:line="264" w:lineRule="auto"/>
        <w:jc w:val="both"/>
      </w:pPr>
      <w:r w:rsidRPr="00203CBB">
        <w:rPr>
          <w:rFonts w:ascii="Times New Roman" w:hAnsi="Times New Roman"/>
          <w:color w:val="000000"/>
          <w:sz w:val="28"/>
        </w:rPr>
        <w:t xml:space="preserve">Исследование зависимости пути от времени при равноускоренном движении без начальной скорости. </w:t>
      </w:r>
    </w:p>
    <w:p w:rsidR="0072415F" w:rsidRPr="00203CBB" w:rsidRDefault="002E1003">
      <w:pPr>
        <w:numPr>
          <w:ilvl w:val="0"/>
          <w:numId w:val="19"/>
        </w:numPr>
        <w:spacing w:after="0" w:line="264" w:lineRule="auto"/>
        <w:jc w:val="both"/>
      </w:pPr>
      <w:r w:rsidRPr="00203CBB">
        <w:rPr>
          <w:rFonts w:ascii="Times New Roman" w:hAnsi="Times New Roman"/>
          <w:color w:val="000000"/>
          <w:sz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72415F" w:rsidRPr="00203CBB" w:rsidRDefault="002E1003">
      <w:pPr>
        <w:numPr>
          <w:ilvl w:val="0"/>
          <w:numId w:val="19"/>
        </w:numPr>
        <w:spacing w:after="0" w:line="264" w:lineRule="auto"/>
        <w:jc w:val="both"/>
      </w:pPr>
      <w:r w:rsidRPr="00203CBB">
        <w:rPr>
          <w:rFonts w:ascii="Times New Roman" w:hAnsi="Times New Roman"/>
          <w:color w:val="000000"/>
          <w:sz w:val="28"/>
        </w:rPr>
        <w:t xml:space="preserve">Исследование зависимости силы трения скольжения от силы нормального давления. </w:t>
      </w:r>
    </w:p>
    <w:p w:rsidR="0072415F" w:rsidRDefault="002E1003">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72415F" w:rsidRDefault="002E1003">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72415F" w:rsidRPr="00203CBB" w:rsidRDefault="002E1003">
      <w:pPr>
        <w:numPr>
          <w:ilvl w:val="0"/>
          <w:numId w:val="19"/>
        </w:numPr>
        <w:spacing w:after="0" w:line="264" w:lineRule="auto"/>
        <w:jc w:val="both"/>
      </w:pPr>
      <w:r w:rsidRPr="00203CBB">
        <w:rPr>
          <w:rFonts w:ascii="Times New Roman" w:hAnsi="Times New Roman"/>
          <w:color w:val="000000"/>
          <w:sz w:val="28"/>
        </w:rPr>
        <w:t xml:space="preserve">Определение работы силы трения при равномерном движении тела по горизонтальной поверхности. </w:t>
      </w:r>
    </w:p>
    <w:p w:rsidR="0072415F" w:rsidRPr="00203CBB" w:rsidRDefault="002E1003">
      <w:pPr>
        <w:numPr>
          <w:ilvl w:val="0"/>
          <w:numId w:val="19"/>
        </w:numPr>
        <w:spacing w:after="0" w:line="264" w:lineRule="auto"/>
        <w:jc w:val="both"/>
      </w:pPr>
      <w:r w:rsidRPr="00203CBB">
        <w:rPr>
          <w:rFonts w:ascii="Times New Roman" w:hAnsi="Times New Roman"/>
          <w:color w:val="000000"/>
          <w:sz w:val="28"/>
        </w:rPr>
        <w:t xml:space="preserve">Определение работы силы упругости при подъёме груза с использованием неподвижного и подвижного блоков. </w:t>
      </w:r>
    </w:p>
    <w:p w:rsidR="0072415F" w:rsidRDefault="002E1003">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72415F" w:rsidRPr="00203CBB" w:rsidRDefault="002E1003">
      <w:pPr>
        <w:spacing w:after="0" w:line="264" w:lineRule="auto"/>
        <w:ind w:firstLine="600"/>
        <w:jc w:val="both"/>
      </w:pPr>
      <w:r w:rsidRPr="00203CBB">
        <w:rPr>
          <w:rFonts w:ascii="Times New Roman" w:hAnsi="Times New Roman"/>
          <w:b/>
          <w:color w:val="000000"/>
          <w:sz w:val="28"/>
        </w:rPr>
        <w:t>Раздел 9. Механические колебания и волны.</w:t>
      </w:r>
    </w:p>
    <w:p w:rsidR="0072415F" w:rsidRPr="00203CBB" w:rsidRDefault="002E1003">
      <w:pPr>
        <w:spacing w:after="0" w:line="264" w:lineRule="auto"/>
        <w:ind w:firstLine="600"/>
        <w:jc w:val="both"/>
      </w:pPr>
      <w:r w:rsidRPr="00203CBB">
        <w:rPr>
          <w:rFonts w:ascii="Times New Roman" w:hAnsi="Times New Roman"/>
          <w:color w:val="000000"/>
          <w:sz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72415F" w:rsidRPr="00203CBB" w:rsidRDefault="002E1003">
      <w:pPr>
        <w:spacing w:after="0" w:line="264" w:lineRule="auto"/>
        <w:ind w:firstLine="600"/>
        <w:jc w:val="both"/>
      </w:pPr>
      <w:r w:rsidRPr="00203CBB">
        <w:rPr>
          <w:rFonts w:ascii="Times New Roman" w:hAnsi="Times New Roman"/>
          <w:color w:val="000000"/>
          <w:sz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72415F" w:rsidRPr="00203CBB" w:rsidRDefault="002E1003">
      <w:pPr>
        <w:spacing w:after="0" w:line="264" w:lineRule="auto"/>
        <w:ind w:firstLine="600"/>
        <w:jc w:val="both"/>
      </w:pPr>
      <w:r w:rsidRPr="00203CBB">
        <w:rPr>
          <w:rFonts w:ascii="Times New Roman" w:hAnsi="Times New Roman"/>
          <w:color w:val="000000"/>
          <w:sz w:val="28"/>
        </w:rPr>
        <w:lastRenderedPageBreak/>
        <w:t xml:space="preserve">Звук. Громкость звука и высота тона. Отражение звука. Инфразвук и ультразвук. </w:t>
      </w:r>
    </w:p>
    <w:p w:rsidR="0072415F" w:rsidRDefault="002E1003">
      <w:pPr>
        <w:spacing w:after="0" w:line="264" w:lineRule="auto"/>
        <w:ind w:firstLine="600"/>
        <w:jc w:val="both"/>
      </w:pPr>
      <w:r>
        <w:rPr>
          <w:rFonts w:ascii="Times New Roman" w:hAnsi="Times New Roman"/>
          <w:b/>
          <w:i/>
          <w:color w:val="000000"/>
          <w:sz w:val="28"/>
        </w:rPr>
        <w:t>Демонстрации.</w:t>
      </w:r>
    </w:p>
    <w:p w:rsidR="0072415F" w:rsidRPr="00203CBB" w:rsidRDefault="002E1003">
      <w:pPr>
        <w:numPr>
          <w:ilvl w:val="0"/>
          <w:numId w:val="20"/>
        </w:numPr>
        <w:spacing w:after="0" w:line="264" w:lineRule="auto"/>
        <w:jc w:val="both"/>
      </w:pPr>
      <w:r w:rsidRPr="00203CBB">
        <w:rPr>
          <w:rFonts w:ascii="Times New Roman" w:hAnsi="Times New Roman"/>
          <w:color w:val="000000"/>
          <w:sz w:val="28"/>
        </w:rPr>
        <w:t xml:space="preserve">Наблюдение колебаний тел под действием силы тяжести и силы упругости. </w:t>
      </w:r>
    </w:p>
    <w:p w:rsidR="0072415F" w:rsidRPr="00203CBB" w:rsidRDefault="002E1003">
      <w:pPr>
        <w:numPr>
          <w:ilvl w:val="0"/>
          <w:numId w:val="20"/>
        </w:numPr>
        <w:spacing w:after="0" w:line="264" w:lineRule="auto"/>
        <w:jc w:val="both"/>
      </w:pPr>
      <w:r w:rsidRPr="00203CBB">
        <w:rPr>
          <w:rFonts w:ascii="Times New Roman" w:hAnsi="Times New Roman"/>
          <w:color w:val="000000"/>
          <w:sz w:val="28"/>
        </w:rPr>
        <w:t>Наблюдение колебаний груза на нити и на пружине.</w:t>
      </w:r>
    </w:p>
    <w:p w:rsidR="0072415F" w:rsidRPr="00203CBB" w:rsidRDefault="002E1003">
      <w:pPr>
        <w:numPr>
          <w:ilvl w:val="0"/>
          <w:numId w:val="20"/>
        </w:numPr>
        <w:spacing w:after="0" w:line="264" w:lineRule="auto"/>
        <w:jc w:val="both"/>
      </w:pPr>
      <w:r w:rsidRPr="00203CBB">
        <w:rPr>
          <w:rFonts w:ascii="Times New Roman" w:hAnsi="Times New Roman"/>
          <w:color w:val="000000"/>
          <w:sz w:val="28"/>
        </w:rPr>
        <w:t xml:space="preserve">Наблюдение вынужденных колебаний и резонанса. </w:t>
      </w:r>
    </w:p>
    <w:p w:rsidR="0072415F" w:rsidRPr="00203CBB" w:rsidRDefault="002E1003">
      <w:pPr>
        <w:numPr>
          <w:ilvl w:val="0"/>
          <w:numId w:val="20"/>
        </w:numPr>
        <w:spacing w:after="0" w:line="264" w:lineRule="auto"/>
        <w:jc w:val="both"/>
      </w:pPr>
      <w:r w:rsidRPr="00203CBB">
        <w:rPr>
          <w:rFonts w:ascii="Times New Roman" w:hAnsi="Times New Roman"/>
          <w:color w:val="000000"/>
          <w:sz w:val="28"/>
        </w:rPr>
        <w:t xml:space="preserve">Распространение продольных и поперечных волн (на модели). </w:t>
      </w:r>
    </w:p>
    <w:p w:rsidR="0072415F" w:rsidRPr="00203CBB" w:rsidRDefault="002E1003">
      <w:pPr>
        <w:numPr>
          <w:ilvl w:val="0"/>
          <w:numId w:val="20"/>
        </w:numPr>
        <w:spacing w:after="0" w:line="264" w:lineRule="auto"/>
        <w:jc w:val="both"/>
      </w:pPr>
      <w:r w:rsidRPr="00203CBB">
        <w:rPr>
          <w:rFonts w:ascii="Times New Roman" w:hAnsi="Times New Roman"/>
          <w:color w:val="000000"/>
          <w:sz w:val="28"/>
        </w:rPr>
        <w:t xml:space="preserve">Наблюдение зависимости высоты звука от частоты. </w:t>
      </w:r>
    </w:p>
    <w:p w:rsidR="0072415F" w:rsidRDefault="002E1003">
      <w:pPr>
        <w:numPr>
          <w:ilvl w:val="0"/>
          <w:numId w:val="20"/>
        </w:numPr>
        <w:spacing w:after="0" w:line="264" w:lineRule="auto"/>
        <w:jc w:val="both"/>
      </w:pPr>
      <w:r>
        <w:rPr>
          <w:rFonts w:ascii="Times New Roman" w:hAnsi="Times New Roman"/>
          <w:color w:val="000000"/>
          <w:sz w:val="28"/>
        </w:rPr>
        <w:t xml:space="preserve">Акустический резонанс. </w:t>
      </w:r>
    </w:p>
    <w:p w:rsidR="0072415F" w:rsidRDefault="002E1003">
      <w:pPr>
        <w:spacing w:after="0" w:line="264" w:lineRule="auto"/>
        <w:ind w:firstLine="600"/>
        <w:jc w:val="both"/>
      </w:pPr>
      <w:r>
        <w:rPr>
          <w:rFonts w:ascii="Times New Roman" w:hAnsi="Times New Roman"/>
          <w:b/>
          <w:i/>
          <w:color w:val="000000"/>
          <w:sz w:val="28"/>
        </w:rPr>
        <w:t>Лабораторные работы и опыты.</w:t>
      </w:r>
    </w:p>
    <w:p w:rsidR="0072415F" w:rsidRPr="00203CBB" w:rsidRDefault="002E1003">
      <w:pPr>
        <w:numPr>
          <w:ilvl w:val="0"/>
          <w:numId w:val="21"/>
        </w:numPr>
        <w:spacing w:after="0" w:line="264" w:lineRule="auto"/>
        <w:jc w:val="both"/>
      </w:pPr>
      <w:r w:rsidRPr="00203CBB">
        <w:rPr>
          <w:rFonts w:ascii="Times New Roman" w:hAnsi="Times New Roman"/>
          <w:color w:val="000000"/>
          <w:sz w:val="28"/>
        </w:rPr>
        <w:t xml:space="preserve">Определение частоты и периода колебаний математического маятника. </w:t>
      </w:r>
    </w:p>
    <w:p w:rsidR="0072415F" w:rsidRPr="00203CBB" w:rsidRDefault="002E1003">
      <w:pPr>
        <w:numPr>
          <w:ilvl w:val="0"/>
          <w:numId w:val="21"/>
        </w:numPr>
        <w:spacing w:after="0" w:line="264" w:lineRule="auto"/>
        <w:jc w:val="both"/>
      </w:pPr>
      <w:r w:rsidRPr="00203CBB">
        <w:rPr>
          <w:rFonts w:ascii="Times New Roman" w:hAnsi="Times New Roman"/>
          <w:color w:val="000000"/>
          <w:sz w:val="28"/>
        </w:rPr>
        <w:t>Определение частоты и периода колебаний пружинного маятника.</w:t>
      </w:r>
      <w:r w:rsidRPr="00203CBB">
        <w:rPr>
          <w:rFonts w:ascii="Times New Roman" w:hAnsi="Times New Roman"/>
          <w:color w:val="FF0000"/>
          <w:sz w:val="28"/>
        </w:rPr>
        <w:t xml:space="preserve"> </w:t>
      </w:r>
    </w:p>
    <w:p w:rsidR="0072415F" w:rsidRPr="00203CBB" w:rsidRDefault="002E1003">
      <w:pPr>
        <w:numPr>
          <w:ilvl w:val="0"/>
          <w:numId w:val="21"/>
        </w:numPr>
        <w:spacing w:after="0" w:line="264" w:lineRule="auto"/>
        <w:jc w:val="both"/>
      </w:pPr>
      <w:r w:rsidRPr="00203CBB">
        <w:rPr>
          <w:rFonts w:ascii="Times New Roman" w:hAnsi="Times New Roman"/>
          <w:color w:val="000000"/>
          <w:sz w:val="28"/>
        </w:rPr>
        <w:t xml:space="preserve">Исследование зависимости периода колебаний подвешенного к нити груза от длины нити. </w:t>
      </w:r>
    </w:p>
    <w:p w:rsidR="0072415F" w:rsidRPr="00203CBB" w:rsidRDefault="002E1003">
      <w:pPr>
        <w:numPr>
          <w:ilvl w:val="0"/>
          <w:numId w:val="21"/>
        </w:numPr>
        <w:spacing w:after="0" w:line="264" w:lineRule="auto"/>
        <w:jc w:val="both"/>
      </w:pPr>
      <w:r w:rsidRPr="00203CBB">
        <w:rPr>
          <w:rFonts w:ascii="Times New Roman" w:hAnsi="Times New Roman"/>
          <w:color w:val="000000"/>
          <w:sz w:val="28"/>
        </w:rPr>
        <w:t xml:space="preserve">Исследование зависимости периода колебаний пружинного маятника от массы груза. </w:t>
      </w:r>
    </w:p>
    <w:p w:rsidR="0072415F" w:rsidRPr="00203CBB" w:rsidRDefault="002E1003">
      <w:pPr>
        <w:numPr>
          <w:ilvl w:val="0"/>
          <w:numId w:val="21"/>
        </w:numPr>
        <w:spacing w:after="0" w:line="264" w:lineRule="auto"/>
        <w:jc w:val="both"/>
      </w:pPr>
      <w:r w:rsidRPr="00203CBB">
        <w:rPr>
          <w:rFonts w:ascii="Times New Roman" w:hAnsi="Times New Roman"/>
          <w:color w:val="000000"/>
          <w:sz w:val="28"/>
        </w:rPr>
        <w:t xml:space="preserve">Проверка независимости периода колебаний груза, подвешенного к нити, от массы груза. </w:t>
      </w:r>
    </w:p>
    <w:p w:rsidR="0072415F" w:rsidRPr="00203CBB" w:rsidRDefault="002E1003">
      <w:pPr>
        <w:numPr>
          <w:ilvl w:val="0"/>
          <w:numId w:val="21"/>
        </w:numPr>
        <w:spacing w:after="0" w:line="264" w:lineRule="auto"/>
        <w:jc w:val="both"/>
      </w:pPr>
      <w:r w:rsidRPr="00203CBB">
        <w:rPr>
          <w:rFonts w:ascii="Times New Roman" w:hAnsi="Times New Roman"/>
          <w:color w:val="000000"/>
          <w:sz w:val="28"/>
        </w:rPr>
        <w:t xml:space="preserve">Опыты, демонстрирующие зависимость периода колебаний пружинного маятника от массы груза и жёсткости пружины. </w:t>
      </w:r>
    </w:p>
    <w:p w:rsidR="0072415F" w:rsidRDefault="002E1003">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72415F" w:rsidRPr="00203CBB" w:rsidRDefault="002E1003">
      <w:pPr>
        <w:spacing w:after="0" w:line="264" w:lineRule="auto"/>
        <w:ind w:firstLine="600"/>
        <w:jc w:val="both"/>
      </w:pPr>
      <w:r w:rsidRPr="00203CBB">
        <w:rPr>
          <w:rFonts w:ascii="Times New Roman" w:hAnsi="Times New Roman"/>
          <w:b/>
          <w:color w:val="000000"/>
          <w:sz w:val="28"/>
        </w:rPr>
        <w:t>Раздел 10. Электромагнитное поле и электромагнитные волны.</w:t>
      </w:r>
    </w:p>
    <w:p w:rsidR="0072415F" w:rsidRPr="00203CBB" w:rsidRDefault="002E1003">
      <w:pPr>
        <w:spacing w:after="0" w:line="264" w:lineRule="auto"/>
        <w:ind w:firstLine="600"/>
        <w:jc w:val="both"/>
      </w:pPr>
      <w:r w:rsidRPr="00203CBB">
        <w:rPr>
          <w:rFonts w:ascii="Times New Roman" w:hAnsi="Times New Roman"/>
          <w:color w:val="000000"/>
          <w:sz w:val="28"/>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72415F" w:rsidRPr="00203CBB" w:rsidRDefault="002E1003">
      <w:pPr>
        <w:spacing w:after="0" w:line="264" w:lineRule="auto"/>
        <w:ind w:firstLine="600"/>
        <w:jc w:val="both"/>
      </w:pPr>
      <w:r w:rsidRPr="00203CBB">
        <w:rPr>
          <w:rFonts w:ascii="Times New Roman" w:hAnsi="Times New Roman"/>
          <w:color w:val="000000"/>
          <w:sz w:val="28"/>
        </w:rPr>
        <w:t xml:space="preserve">Электромагнитная природа света. Скорость света. Волновые свойства света. </w:t>
      </w:r>
    </w:p>
    <w:p w:rsidR="0072415F" w:rsidRDefault="002E1003">
      <w:pPr>
        <w:spacing w:after="0" w:line="264" w:lineRule="auto"/>
        <w:ind w:firstLine="600"/>
        <w:jc w:val="both"/>
      </w:pPr>
      <w:r>
        <w:rPr>
          <w:rFonts w:ascii="Times New Roman" w:hAnsi="Times New Roman"/>
          <w:b/>
          <w:i/>
          <w:color w:val="000000"/>
          <w:sz w:val="28"/>
        </w:rPr>
        <w:t>Демонстрации.</w:t>
      </w:r>
    </w:p>
    <w:p w:rsidR="0072415F" w:rsidRDefault="002E1003">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72415F" w:rsidRDefault="002E1003">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72415F" w:rsidRDefault="002E1003">
      <w:pPr>
        <w:spacing w:after="0" w:line="264" w:lineRule="auto"/>
        <w:ind w:firstLine="600"/>
        <w:jc w:val="both"/>
      </w:pPr>
      <w:r>
        <w:rPr>
          <w:rFonts w:ascii="Times New Roman" w:hAnsi="Times New Roman"/>
          <w:b/>
          <w:i/>
          <w:color w:val="000000"/>
          <w:sz w:val="28"/>
        </w:rPr>
        <w:t>Лабораторные работы и опыты.</w:t>
      </w:r>
    </w:p>
    <w:p w:rsidR="0072415F" w:rsidRPr="00203CBB" w:rsidRDefault="002E1003">
      <w:pPr>
        <w:numPr>
          <w:ilvl w:val="0"/>
          <w:numId w:val="23"/>
        </w:numPr>
        <w:spacing w:after="0" w:line="264" w:lineRule="auto"/>
        <w:jc w:val="both"/>
      </w:pPr>
      <w:r w:rsidRPr="00203CBB">
        <w:rPr>
          <w:rFonts w:ascii="Times New Roman" w:hAnsi="Times New Roman"/>
          <w:color w:val="000000"/>
          <w:sz w:val="28"/>
        </w:rPr>
        <w:t xml:space="preserve">Изучение свойств электромагнитных волн с помощью мобильного телефона. </w:t>
      </w:r>
    </w:p>
    <w:p w:rsidR="0072415F" w:rsidRPr="00203CBB" w:rsidRDefault="002E1003">
      <w:pPr>
        <w:spacing w:after="0" w:line="264" w:lineRule="auto"/>
        <w:ind w:firstLine="600"/>
        <w:jc w:val="both"/>
      </w:pPr>
      <w:r w:rsidRPr="00203CBB">
        <w:rPr>
          <w:rFonts w:ascii="Times New Roman" w:hAnsi="Times New Roman"/>
          <w:b/>
          <w:color w:val="000000"/>
          <w:sz w:val="28"/>
        </w:rPr>
        <w:t>Раздел 11. Световые явления.</w:t>
      </w:r>
    </w:p>
    <w:p w:rsidR="0072415F" w:rsidRPr="00203CBB" w:rsidRDefault="002E1003">
      <w:pPr>
        <w:spacing w:after="0" w:line="264" w:lineRule="auto"/>
        <w:ind w:firstLine="600"/>
        <w:jc w:val="both"/>
      </w:pPr>
      <w:r w:rsidRPr="00203CBB">
        <w:rPr>
          <w:rFonts w:ascii="Times New Roman" w:hAnsi="Times New Roman"/>
          <w:color w:val="000000"/>
          <w:sz w:val="28"/>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72415F" w:rsidRPr="00203CBB" w:rsidRDefault="002E1003">
      <w:pPr>
        <w:spacing w:after="0" w:line="264" w:lineRule="auto"/>
        <w:ind w:firstLine="600"/>
        <w:jc w:val="both"/>
      </w:pPr>
      <w:r w:rsidRPr="00203CBB">
        <w:rPr>
          <w:rFonts w:ascii="Times New Roman" w:hAnsi="Times New Roman"/>
          <w:color w:val="000000"/>
          <w:sz w:val="28"/>
        </w:rPr>
        <w:lastRenderedPageBreak/>
        <w:t xml:space="preserve">Преломление света. Закон преломления света. Полное внутреннее отражение света. Использование полного внутреннего отражения в </w:t>
      </w:r>
      <w:proofErr w:type="gramStart"/>
      <w:r w:rsidRPr="00203CBB">
        <w:rPr>
          <w:rFonts w:ascii="Times New Roman" w:hAnsi="Times New Roman"/>
          <w:color w:val="000000"/>
          <w:sz w:val="28"/>
        </w:rPr>
        <w:t>оптических</w:t>
      </w:r>
      <w:proofErr w:type="gramEnd"/>
      <w:r w:rsidRPr="00203CBB">
        <w:rPr>
          <w:rFonts w:ascii="Times New Roman" w:hAnsi="Times New Roman"/>
          <w:color w:val="000000"/>
          <w:sz w:val="28"/>
        </w:rPr>
        <w:t xml:space="preserve"> </w:t>
      </w:r>
      <w:proofErr w:type="spellStart"/>
      <w:r w:rsidRPr="00203CBB">
        <w:rPr>
          <w:rFonts w:ascii="Times New Roman" w:hAnsi="Times New Roman"/>
          <w:color w:val="000000"/>
          <w:sz w:val="28"/>
        </w:rPr>
        <w:t>световодах</w:t>
      </w:r>
      <w:proofErr w:type="spellEnd"/>
      <w:r w:rsidRPr="00203CBB">
        <w:rPr>
          <w:rFonts w:ascii="Times New Roman" w:hAnsi="Times New Roman"/>
          <w:color w:val="000000"/>
          <w:sz w:val="28"/>
        </w:rPr>
        <w:t>.</w:t>
      </w:r>
    </w:p>
    <w:p w:rsidR="0072415F" w:rsidRPr="00203CBB" w:rsidRDefault="002E1003">
      <w:pPr>
        <w:spacing w:after="0" w:line="264" w:lineRule="auto"/>
        <w:ind w:firstLine="600"/>
        <w:jc w:val="both"/>
      </w:pPr>
      <w:r w:rsidRPr="00203CBB">
        <w:rPr>
          <w:rFonts w:ascii="Times New Roman" w:hAnsi="Times New Roman"/>
          <w:color w:val="000000"/>
          <w:sz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2415F" w:rsidRDefault="002E1003">
      <w:pPr>
        <w:spacing w:after="0" w:line="264" w:lineRule="auto"/>
        <w:ind w:firstLine="600"/>
        <w:jc w:val="both"/>
      </w:pPr>
      <w:r w:rsidRPr="00203CBB">
        <w:rPr>
          <w:rFonts w:ascii="Times New Roman" w:hAnsi="Times New Roman"/>
          <w:color w:val="000000"/>
          <w:sz w:val="28"/>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72415F" w:rsidRDefault="002E1003">
      <w:pPr>
        <w:spacing w:after="0" w:line="264" w:lineRule="auto"/>
        <w:ind w:firstLine="600"/>
        <w:jc w:val="both"/>
      </w:pPr>
      <w:r>
        <w:rPr>
          <w:rFonts w:ascii="Times New Roman" w:hAnsi="Times New Roman"/>
          <w:b/>
          <w:i/>
          <w:color w:val="000000"/>
          <w:sz w:val="28"/>
        </w:rPr>
        <w:t>Демонстрации.</w:t>
      </w:r>
    </w:p>
    <w:p w:rsidR="0072415F" w:rsidRDefault="002E1003">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72415F" w:rsidRDefault="002E1003">
      <w:pPr>
        <w:numPr>
          <w:ilvl w:val="0"/>
          <w:numId w:val="24"/>
        </w:numPr>
        <w:spacing w:after="0" w:line="264" w:lineRule="auto"/>
        <w:jc w:val="both"/>
      </w:pPr>
      <w:r>
        <w:rPr>
          <w:rFonts w:ascii="Times New Roman" w:hAnsi="Times New Roman"/>
          <w:color w:val="000000"/>
          <w:sz w:val="28"/>
        </w:rPr>
        <w:t>Отражение света.</w:t>
      </w:r>
    </w:p>
    <w:p w:rsidR="0072415F" w:rsidRPr="00203CBB" w:rsidRDefault="002E1003">
      <w:pPr>
        <w:numPr>
          <w:ilvl w:val="0"/>
          <w:numId w:val="24"/>
        </w:numPr>
        <w:spacing w:after="0" w:line="264" w:lineRule="auto"/>
        <w:jc w:val="both"/>
      </w:pPr>
      <w:r w:rsidRPr="00203CBB">
        <w:rPr>
          <w:rFonts w:ascii="Times New Roman" w:hAnsi="Times New Roman"/>
          <w:color w:val="000000"/>
          <w:sz w:val="28"/>
        </w:rPr>
        <w:t>Получение изображений в плоском, вогнутом и выпуклом зеркалах.</w:t>
      </w:r>
    </w:p>
    <w:p w:rsidR="0072415F" w:rsidRDefault="002E1003">
      <w:pPr>
        <w:numPr>
          <w:ilvl w:val="0"/>
          <w:numId w:val="24"/>
        </w:numPr>
        <w:spacing w:after="0" w:line="264" w:lineRule="auto"/>
        <w:jc w:val="both"/>
      </w:pPr>
      <w:r>
        <w:rPr>
          <w:rFonts w:ascii="Times New Roman" w:hAnsi="Times New Roman"/>
          <w:color w:val="000000"/>
          <w:sz w:val="28"/>
        </w:rPr>
        <w:t>Преломление света.</w:t>
      </w:r>
    </w:p>
    <w:p w:rsidR="0072415F" w:rsidRDefault="002E1003">
      <w:pPr>
        <w:numPr>
          <w:ilvl w:val="0"/>
          <w:numId w:val="24"/>
        </w:numPr>
        <w:spacing w:after="0" w:line="264" w:lineRule="auto"/>
        <w:jc w:val="both"/>
      </w:pPr>
      <w:r>
        <w:rPr>
          <w:rFonts w:ascii="Times New Roman" w:hAnsi="Times New Roman"/>
          <w:color w:val="000000"/>
          <w:sz w:val="28"/>
        </w:rPr>
        <w:t xml:space="preserve">Оптический </w:t>
      </w:r>
      <w:proofErr w:type="spellStart"/>
      <w:r>
        <w:rPr>
          <w:rFonts w:ascii="Times New Roman" w:hAnsi="Times New Roman"/>
          <w:color w:val="000000"/>
          <w:sz w:val="28"/>
        </w:rPr>
        <w:t>световод</w:t>
      </w:r>
      <w:proofErr w:type="spellEnd"/>
      <w:r>
        <w:rPr>
          <w:rFonts w:ascii="Times New Roman" w:hAnsi="Times New Roman"/>
          <w:color w:val="000000"/>
          <w:sz w:val="28"/>
        </w:rPr>
        <w:t>.</w:t>
      </w:r>
    </w:p>
    <w:p w:rsidR="0072415F" w:rsidRPr="00203CBB" w:rsidRDefault="002E1003">
      <w:pPr>
        <w:numPr>
          <w:ilvl w:val="0"/>
          <w:numId w:val="24"/>
        </w:numPr>
        <w:spacing w:after="0" w:line="264" w:lineRule="auto"/>
        <w:jc w:val="both"/>
      </w:pPr>
      <w:r w:rsidRPr="00203CBB">
        <w:rPr>
          <w:rFonts w:ascii="Times New Roman" w:hAnsi="Times New Roman"/>
          <w:color w:val="000000"/>
          <w:sz w:val="28"/>
        </w:rPr>
        <w:t>Ход лучей в собирающей линзе.</w:t>
      </w:r>
    </w:p>
    <w:p w:rsidR="0072415F" w:rsidRPr="00203CBB" w:rsidRDefault="002E1003">
      <w:pPr>
        <w:numPr>
          <w:ilvl w:val="0"/>
          <w:numId w:val="24"/>
        </w:numPr>
        <w:spacing w:after="0" w:line="264" w:lineRule="auto"/>
        <w:jc w:val="both"/>
      </w:pPr>
      <w:r w:rsidRPr="00203CBB">
        <w:rPr>
          <w:rFonts w:ascii="Times New Roman" w:hAnsi="Times New Roman"/>
          <w:color w:val="000000"/>
          <w:sz w:val="28"/>
        </w:rPr>
        <w:t>Ход лучей в рассеивающей линзе.</w:t>
      </w:r>
    </w:p>
    <w:p w:rsidR="0072415F" w:rsidRPr="00203CBB" w:rsidRDefault="002E1003">
      <w:pPr>
        <w:numPr>
          <w:ilvl w:val="0"/>
          <w:numId w:val="24"/>
        </w:numPr>
        <w:spacing w:after="0" w:line="264" w:lineRule="auto"/>
        <w:jc w:val="both"/>
      </w:pPr>
      <w:r w:rsidRPr="00203CBB">
        <w:rPr>
          <w:rFonts w:ascii="Times New Roman" w:hAnsi="Times New Roman"/>
          <w:color w:val="000000"/>
          <w:sz w:val="28"/>
        </w:rPr>
        <w:t>Получение изображений с помощью линз.</w:t>
      </w:r>
    </w:p>
    <w:p w:rsidR="0072415F" w:rsidRPr="00203CBB" w:rsidRDefault="002E1003">
      <w:pPr>
        <w:numPr>
          <w:ilvl w:val="0"/>
          <w:numId w:val="24"/>
        </w:numPr>
        <w:spacing w:after="0" w:line="264" w:lineRule="auto"/>
        <w:jc w:val="both"/>
      </w:pPr>
      <w:r w:rsidRPr="00203CBB">
        <w:rPr>
          <w:rFonts w:ascii="Times New Roman" w:hAnsi="Times New Roman"/>
          <w:color w:val="000000"/>
          <w:sz w:val="28"/>
        </w:rPr>
        <w:t>Принцип действия фотоаппарата, микроскопа и телескопа.</w:t>
      </w:r>
    </w:p>
    <w:p w:rsidR="0072415F" w:rsidRDefault="002E1003">
      <w:pPr>
        <w:numPr>
          <w:ilvl w:val="0"/>
          <w:numId w:val="24"/>
        </w:numPr>
        <w:spacing w:after="0" w:line="264" w:lineRule="auto"/>
        <w:jc w:val="both"/>
      </w:pPr>
      <w:r>
        <w:rPr>
          <w:rFonts w:ascii="Times New Roman" w:hAnsi="Times New Roman"/>
          <w:color w:val="000000"/>
          <w:sz w:val="28"/>
        </w:rPr>
        <w:t>Модель глаза.</w:t>
      </w:r>
    </w:p>
    <w:p w:rsidR="0072415F" w:rsidRPr="00203CBB" w:rsidRDefault="002E1003">
      <w:pPr>
        <w:numPr>
          <w:ilvl w:val="0"/>
          <w:numId w:val="24"/>
        </w:numPr>
        <w:spacing w:after="0" w:line="264" w:lineRule="auto"/>
        <w:jc w:val="both"/>
      </w:pPr>
      <w:r w:rsidRPr="00203CBB">
        <w:rPr>
          <w:rFonts w:ascii="Times New Roman" w:hAnsi="Times New Roman"/>
          <w:color w:val="000000"/>
          <w:sz w:val="28"/>
        </w:rPr>
        <w:t>Разложение белого света в спектр.</w:t>
      </w:r>
    </w:p>
    <w:p w:rsidR="0072415F" w:rsidRPr="00203CBB" w:rsidRDefault="002E1003">
      <w:pPr>
        <w:numPr>
          <w:ilvl w:val="0"/>
          <w:numId w:val="24"/>
        </w:numPr>
        <w:spacing w:after="0" w:line="264" w:lineRule="auto"/>
        <w:jc w:val="both"/>
      </w:pPr>
      <w:r w:rsidRPr="00203CBB">
        <w:rPr>
          <w:rFonts w:ascii="Times New Roman" w:hAnsi="Times New Roman"/>
          <w:color w:val="000000"/>
          <w:sz w:val="28"/>
        </w:rPr>
        <w:t>Получение белого света при сложении света разных цветов.</w:t>
      </w:r>
    </w:p>
    <w:p w:rsidR="0072415F" w:rsidRDefault="002E1003">
      <w:pPr>
        <w:spacing w:after="0" w:line="264" w:lineRule="auto"/>
        <w:ind w:firstLine="600"/>
        <w:jc w:val="both"/>
      </w:pPr>
      <w:r>
        <w:rPr>
          <w:rFonts w:ascii="Times New Roman" w:hAnsi="Times New Roman"/>
          <w:b/>
          <w:i/>
          <w:color w:val="000000"/>
          <w:sz w:val="28"/>
        </w:rPr>
        <w:t>Лабораторные работы и опыты.</w:t>
      </w:r>
    </w:p>
    <w:p w:rsidR="0072415F" w:rsidRPr="00203CBB" w:rsidRDefault="002E1003">
      <w:pPr>
        <w:numPr>
          <w:ilvl w:val="0"/>
          <w:numId w:val="25"/>
        </w:numPr>
        <w:spacing w:after="0" w:line="264" w:lineRule="auto"/>
        <w:jc w:val="both"/>
      </w:pPr>
      <w:r w:rsidRPr="00203CBB">
        <w:rPr>
          <w:rFonts w:ascii="Times New Roman" w:hAnsi="Times New Roman"/>
          <w:color w:val="000000"/>
          <w:sz w:val="28"/>
        </w:rPr>
        <w:t>Исследование зависимости угла отражения светового луча от угла падения.</w:t>
      </w:r>
    </w:p>
    <w:p w:rsidR="0072415F" w:rsidRPr="00203CBB" w:rsidRDefault="002E1003">
      <w:pPr>
        <w:numPr>
          <w:ilvl w:val="0"/>
          <w:numId w:val="25"/>
        </w:numPr>
        <w:spacing w:after="0" w:line="264" w:lineRule="auto"/>
        <w:jc w:val="both"/>
      </w:pPr>
      <w:r w:rsidRPr="00203CBB">
        <w:rPr>
          <w:rFonts w:ascii="Times New Roman" w:hAnsi="Times New Roman"/>
          <w:color w:val="000000"/>
          <w:sz w:val="28"/>
        </w:rPr>
        <w:t>Изучение характеристик изображения предмета в плоском зеркале.</w:t>
      </w:r>
    </w:p>
    <w:p w:rsidR="0072415F" w:rsidRPr="00203CBB" w:rsidRDefault="002E1003">
      <w:pPr>
        <w:numPr>
          <w:ilvl w:val="0"/>
          <w:numId w:val="25"/>
        </w:numPr>
        <w:spacing w:after="0" w:line="264" w:lineRule="auto"/>
        <w:jc w:val="both"/>
      </w:pPr>
      <w:r w:rsidRPr="00203CBB">
        <w:rPr>
          <w:rFonts w:ascii="Times New Roman" w:hAnsi="Times New Roman"/>
          <w:color w:val="000000"/>
          <w:sz w:val="28"/>
        </w:rPr>
        <w:t>Исследование зависимости угла преломления светового луча от угла падения на границе «воздух–стекло».</w:t>
      </w:r>
    </w:p>
    <w:p w:rsidR="0072415F" w:rsidRPr="00203CBB" w:rsidRDefault="002E1003">
      <w:pPr>
        <w:numPr>
          <w:ilvl w:val="0"/>
          <w:numId w:val="25"/>
        </w:numPr>
        <w:spacing w:after="0" w:line="264" w:lineRule="auto"/>
        <w:jc w:val="both"/>
      </w:pPr>
      <w:r w:rsidRPr="00203CBB">
        <w:rPr>
          <w:rFonts w:ascii="Times New Roman" w:hAnsi="Times New Roman"/>
          <w:color w:val="000000"/>
          <w:sz w:val="28"/>
        </w:rPr>
        <w:t>Получение изображений с помощью собирающей линзы.</w:t>
      </w:r>
    </w:p>
    <w:p w:rsidR="0072415F" w:rsidRPr="00203CBB" w:rsidRDefault="002E1003">
      <w:pPr>
        <w:numPr>
          <w:ilvl w:val="0"/>
          <w:numId w:val="25"/>
        </w:numPr>
        <w:spacing w:after="0" w:line="264" w:lineRule="auto"/>
        <w:jc w:val="both"/>
      </w:pPr>
      <w:r w:rsidRPr="00203CBB">
        <w:rPr>
          <w:rFonts w:ascii="Times New Roman" w:hAnsi="Times New Roman"/>
          <w:color w:val="000000"/>
          <w:sz w:val="28"/>
        </w:rPr>
        <w:t>Определение фокусного расстояния и оптической силы собирающей линзы.</w:t>
      </w:r>
    </w:p>
    <w:p w:rsidR="0072415F" w:rsidRPr="00203CBB" w:rsidRDefault="002E1003">
      <w:pPr>
        <w:numPr>
          <w:ilvl w:val="0"/>
          <w:numId w:val="25"/>
        </w:numPr>
        <w:spacing w:after="0" w:line="264" w:lineRule="auto"/>
        <w:jc w:val="both"/>
      </w:pPr>
      <w:r w:rsidRPr="00203CBB">
        <w:rPr>
          <w:rFonts w:ascii="Times New Roman" w:hAnsi="Times New Roman"/>
          <w:color w:val="000000"/>
          <w:sz w:val="28"/>
        </w:rPr>
        <w:t>Опыты по разложению белого света в спектр.</w:t>
      </w:r>
    </w:p>
    <w:p w:rsidR="0072415F" w:rsidRPr="00203CBB" w:rsidRDefault="002E1003">
      <w:pPr>
        <w:numPr>
          <w:ilvl w:val="0"/>
          <w:numId w:val="25"/>
        </w:numPr>
        <w:spacing w:after="0" w:line="264" w:lineRule="auto"/>
        <w:jc w:val="both"/>
      </w:pPr>
      <w:r w:rsidRPr="00203CBB">
        <w:rPr>
          <w:rFonts w:ascii="Times New Roman" w:hAnsi="Times New Roman"/>
          <w:color w:val="000000"/>
          <w:sz w:val="28"/>
        </w:rPr>
        <w:t>Опыты по восприятию цвета предметов при их наблюдении через цветовые фильтры.</w:t>
      </w:r>
    </w:p>
    <w:p w:rsidR="0072415F" w:rsidRPr="00203CBB" w:rsidRDefault="002E1003">
      <w:pPr>
        <w:spacing w:after="0" w:line="264" w:lineRule="auto"/>
        <w:ind w:firstLine="600"/>
        <w:jc w:val="both"/>
      </w:pPr>
      <w:r w:rsidRPr="00203CBB">
        <w:rPr>
          <w:rFonts w:ascii="Times New Roman" w:hAnsi="Times New Roman"/>
          <w:b/>
          <w:color w:val="000000"/>
          <w:sz w:val="28"/>
        </w:rPr>
        <w:t>Раздел 12. Квантовые явления.</w:t>
      </w:r>
    </w:p>
    <w:p w:rsidR="0072415F" w:rsidRPr="00203CBB" w:rsidRDefault="002E1003">
      <w:pPr>
        <w:spacing w:after="0" w:line="264" w:lineRule="auto"/>
        <w:ind w:firstLine="600"/>
        <w:jc w:val="both"/>
      </w:pPr>
      <w:r w:rsidRPr="00203CBB">
        <w:rPr>
          <w:rFonts w:ascii="Times New Roman" w:hAnsi="Times New Roman"/>
          <w:color w:val="000000"/>
          <w:sz w:val="28"/>
        </w:rPr>
        <w:t>Опыты Резерфорда и планетарная модель атома. Модель атома Бора. Испускание и поглощение света атомом. Кванты. Линейчатые спектры.</w:t>
      </w:r>
    </w:p>
    <w:p w:rsidR="0072415F" w:rsidRPr="00203CBB" w:rsidRDefault="002E1003">
      <w:pPr>
        <w:spacing w:after="0" w:line="264" w:lineRule="auto"/>
        <w:ind w:firstLine="600"/>
        <w:jc w:val="both"/>
      </w:pPr>
      <w:r w:rsidRPr="00203CBB">
        <w:rPr>
          <w:rFonts w:ascii="Times New Roman" w:hAnsi="Times New Roman"/>
          <w:color w:val="000000"/>
          <w:sz w:val="28"/>
        </w:rPr>
        <w:t>Радиоактивность. Альфа, бет</w:t>
      </w:r>
      <w:proofErr w:type="gramStart"/>
      <w:r w:rsidRPr="00203CBB">
        <w:rPr>
          <w:rFonts w:ascii="Times New Roman" w:hAnsi="Times New Roman"/>
          <w:color w:val="000000"/>
          <w:sz w:val="28"/>
        </w:rPr>
        <w:t>а-</w:t>
      </w:r>
      <w:proofErr w:type="gramEnd"/>
      <w:r w:rsidRPr="00203CBB">
        <w:rPr>
          <w:rFonts w:ascii="Times New Roman" w:hAnsi="Times New Roman"/>
          <w:color w:val="000000"/>
          <w:sz w:val="28"/>
        </w:rPr>
        <w:t xml:space="preserve"> и гамма-излучения. Строение атомного ядра. Нуклонная модель атомного ядра. Изотопы. Радиоактивные превращения. Период полураспада атомных ядер.</w:t>
      </w:r>
    </w:p>
    <w:p w:rsidR="0072415F" w:rsidRPr="00203CBB" w:rsidRDefault="002E1003">
      <w:pPr>
        <w:spacing w:after="0" w:line="264" w:lineRule="auto"/>
        <w:ind w:firstLine="600"/>
        <w:jc w:val="both"/>
      </w:pPr>
      <w:r w:rsidRPr="00203CBB">
        <w:rPr>
          <w:rFonts w:ascii="Times New Roman" w:hAnsi="Times New Roman"/>
          <w:color w:val="000000"/>
          <w:sz w:val="28"/>
        </w:rPr>
        <w:lastRenderedPageBreak/>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2415F" w:rsidRPr="00203CBB" w:rsidRDefault="002E1003">
      <w:pPr>
        <w:spacing w:after="0" w:line="264" w:lineRule="auto"/>
        <w:ind w:firstLine="600"/>
        <w:jc w:val="both"/>
      </w:pPr>
      <w:r w:rsidRPr="00203CBB">
        <w:rPr>
          <w:rFonts w:ascii="Times New Roman" w:hAnsi="Times New Roman"/>
          <w:color w:val="000000"/>
          <w:sz w:val="28"/>
        </w:rPr>
        <w:t>Ядерная энергетика. Действия радиоактивных излучений на живые организмы.</w:t>
      </w:r>
    </w:p>
    <w:p w:rsidR="0072415F" w:rsidRDefault="002E1003">
      <w:pPr>
        <w:spacing w:after="0" w:line="264" w:lineRule="auto"/>
        <w:ind w:firstLine="600"/>
        <w:jc w:val="both"/>
      </w:pPr>
      <w:r>
        <w:rPr>
          <w:rFonts w:ascii="Times New Roman" w:hAnsi="Times New Roman"/>
          <w:b/>
          <w:i/>
          <w:color w:val="000000"/>
          <w:sz w:val="28"/>
        </w:rPr>
        <w:t>Демонстрации.</w:t>
      </w:r>
    </w:p>
    <w:p w:rsidR="0072415F" w:rsidRDefault="002E1003">
      <w:pPr>
        <w:numPr>
          <w:ilvl w:val="0"/>
          <w:numId w:val="26"/>
        </w:numPr>
        <w:spacing w:after="0" w:line="264" w:lineRule="auto"/>
        <w:jc w:val="both"/>
      </w:pPr>
      <w:r>
        <w:rPr>
          <w:rFonts w:ascii="Times New Roman" w:hAnsi="Times New Roman"/>
          <w:color w:val="000000"/>
          <w:sz w:val="28"/>
        </w:rPr>
        <w:t>Спектры излучения и поглощения.</w:t>
      </w:r>
    </w:p>
    <w:p w:rsidR="0072415F" w:rsidRDefault="002E1003">
      <w:pPr>
        <w:numPr>
          <w:ilvl w:val="0"/>
          <w:numId w:val="26"/>
        </w:numPr>
        <w:spacing w:after="0" w:line="264" w:lineRule="auto"/>
        <w:jc w:val="both"/>
      </w:pPr>
      <w:r>
        <w:rPr>
          <w:rFonts w:ascii="Times New Roman" w:hAnsi="Times New Roman"/>
          <w:color w:val="000000"/>
          <w:sz w:val="28"/>
        </w:rPr>
        <w:t>Спектры различных газов.</w:t>
      </w:r>
    </w:p>
    <w:p w:rsidR="0072415F" w:rsidRDefault="002E1003">
      <w:pPr>
        <w:numPr>
          <w:ilvl w:val="0"/>
          <w:numId w:val="26"/>
        </w:numPr>
        <w:spacing w:after="0" w:line="264" w:lineRule="auto"/>
        <w:jc w:val="both"/>
      </w:pPr>
      <w:r>
        <w:rPr>
          <w:rFonts w:ascii="Times New Roman" w:hAnsi="Times New Roman"/>
          <w:color w:val="000000"/>
          <w:sz w:val="28"/>
        </w:rPr>
        <w:t>Спектр водорода.</w:t>
      </w:r>
    </w:p>
    <w:p w:rsidR="0072415F" w:rsidRPr="00203CBB" w:rsidRDefault="002E1003">
      <w:pPr>
        <w:numPr>
          <w:ilvl w:val="0"/>
          <w:numId w:val="26"/>
        </w:numPr>
        <w:spacing w:after="0" w:line="264" w:lineRule="auto"/>
        <w:jc w:val="both"/>
      </w:pPr>
      <w:r w:rsidRPr="00203CBB">
        <w:rPr>
          <w:rFonts w:ascii="Times New Roman" w:hAnsi="Times New Roman"/>
          <w:color w:val="000000"/>
          <w:sz w:val="28"/>
        </w:rPr>
        <w:t>Наблюдение треков в камере Вильсона.</w:t>
      </w:r>
    </w:p>
    <w:p w:rsidR="0072415F" w:rsidRDefault="002E1003">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72415F" w:rsidRPr="00203CBB" w:rsidRDefault="002E1003">
      <w:pPr>
        <w:numPr>
          <w:ilvl w:val="0"/>
          <w:numId w:val="26"/>
        </w:numPr>
        <w:spacing w:after="0" w:line="264" w:lineRule="auto"/>
        <w:jc w:val="both"/>
      </w:pPr>
      <w:r w:rsidRPr="00203CBB">
        <w:rPr>
          <w:rFonts w:ascii="Times New Roman" w:hAnsi="Times New Roman"/>
          <w:color w:val="000000"/>
          <w:sz w:val="28"/>
        </w:rPr>
        <w:t>Регистрация излучения природных минералов и продуктов.</w:t>
      </w:r>
    </w:p>
    <w:p w:rsidR="0072415F" w:rsidRDefault="002E1003">
      <w:pPr>
        <w:spacing w:after="0" w:line="264" w:lineRule="auto"/>
        <w:ind w:firstLine="600"/>
        <w:jc w:val="both"/>
      </w:pPr>
      <w:r>
        <w:rPr>
          <w:rFonts w:ascii="Times New Roman" w:hAnsi="Times New Roman"/>
          <w:b/>
          <w:i/>
          <w:color w:val="000000"/>
          <w:sz w:val="28"/>
        </w:rPr>
        <w:t>Лабораторные работы и опыты.</w:t>
      </w:r>
    </w:p>
    <w:p w:rsidR="0072415F" w:rsidRPr="00203CBB" w:rsidRDefault="002E1003">
      <w:pPr>
        <w:numPr>
          <w:ilvl w:val="0"/>
          <w:numId w:val="27"/>
        </w:numPr>
        <w:spacing w:after="0" w:line="264" w:lineRule="auto"/>
        <w:jc w:val="both"/>
      </w:pPr>
      <w:r w:rsidRPr="00203CBB">
        <w:rPr>
          <w:rFonts w:ascii="Times New Roman" w:hAnsi="Times New Roman"/>
          <w:color w:val="000000"/>
          <w:sz w:val="28"/>
        </w:rPr>
        <w:t>Наблюдение сплошных и линейчатых спектров излучения.</w:t>
      </w:r>
    </w:p>
    <w:p w:rsidR="0072415F" w:rsidRPr="00203CBB" w:rsidRDefault="002E1003">
      <w:pPr>
        <w:numPr>
          <w:ilvl w:val="0"/>
          <w:numId w:val="27"/>
        </w:numPr>
        <w:spacing w:after="0" w:line="264" w:lineRule="auto"/>
        <w:jc w:val="both"/>
      </w:pPr>
      <w:r w:rsidRPr="00203CBB">
        <w:rPr>
          <w:rFonts w:ascii="Times New Roman" w:hAnsi="Times New Roman"/>
          <w:color w:val="000000"/>
          <w:sz w:val="28"/>
        </w:rPr>
        <w:t>Исследование треков: измерение энергии частицы по тормозному пути (по фотографиям).</w:t>
      </w:r>
    </w:p>
    <w:p w:rsidR="0072415F" w:rsidRDefault="002E1003">
      <w:pPr>
        <w:numPr>
          <w:ilvl w:val="0"/>
          <w:numId w:val="27"/>
        </w:numPr>
        <w:spacing w:after="0" w:line="264" w:lineRule="auto"/>
        <w:jc w:val="both"/>
      </w:pPr>
      <w:r>
        <w:rPr>
          <w:rFonts w:ascii="Times New Roman" w:hAnsi="Times New Roman"/>
          <w:color w:val="000000"/>
          <w:sz w:val="28"/>
        </w:rPr>
        <w:t>Измерение радиоактивного фона.</w:t>
      </w:r>
    </w:p>
    <w:p w:rsidR="0072415F" w:rsidRDefault="002E1003">
      <w:pPr>
        <w:spacing w:after="0" w:line="264" w:lineRule="auto"/>
        <w:ind w:firstLine="600"/>
        <w:jc w:val="both"/>
      </w:pPr>
      <w:r>
        <w:rPr>
          <w:rFonts w:ascii="Times New Roman" w:hAnsi="Times New Roman"/>
          <w:b/>
          <w:color w:val="000000"/>
          <w:sz w:val="28"/>
        </w:rPr>
        <w:t>Повторительно-обобщающий модуль.</w:t>
      </w:r>
    </w:p>
    <w:p w:rsidR="0072415F" w:rsidRPr="00203CBB" w:rsidRDefault="002E1003">
      <w:pPr>
        <w:spacing w:after="0" w:line="264" w:lineRule="auto"/>
        <w:ind w:firstLine="600"/>
        <w:jc w:val="both"/>
      </w:pPr>
      <w:r w:rsidRPr="00203CBB">
        <w:rPr>
          <w:rFonts w:ascii="Times New Roman" w:hAnsi="Times New Roman"/>
          <w:color w:val="000000"/>
          <w:sz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w:t>
      </w:r>
      <w:proofErr w:type="gramStart"/>
      <w:r w:rsidRPr="00203CBB">
        <w:rPr>
          <w:rFonts w:ascii="Times New Roman" w:hAnsi="Times New Roman"/>
          <w:color w:val="000000"/>
          <w:sz w:val="28"/>
        </w:rPr>
        <w:t>обучающихся</w:t>
      </w:r>
      <w:proofErr w:type="gramEnd"/>
      <w:r w:rsidRPr="00203CBB">
        <w:rPr>
          <w:rFonts w:ascii="Times New Roman" w:hAnsi="Times New Roman"/>
          <w:color w:val="000000"/>
          <w:sz w:val="28"/>
        </w:rPr>
        <w:t>, выбравших этот учебный предмет.</w:t>
      </w:r>
    </w:p>
    <w:p w:rsidR="0072415F" w:rsidRPr="00203CBB" w:rsidRDefault="002E1003">
      <w:pPr>
        <w:spacing w:after="0" w:line="264" w:lineRule="auto"/>
        <w:ind w:firstLine="600"/>
        <w:jc w:val="both"/>
      </w:pPr>
      <w:r w:rsidRPr="00203CBB">
        <w:rPr>
          <w:rFonts w:ascii="Times New Roman" w:hAnsi="Times New Roman"/>
          <w:color w:val="000000"/>
          <w:sz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w:t>
      </w:r>
      <w:proofErr w:type="spellStart"/>
      <w:r w:rsidRPr="00203CBB">
        <w:rPr>
          <w:rFonts w:ascii="Times New Roman" w:hAnsi="Times New Roman"/>
          <w:color w:val="000000"/>
          <w:sz w:val="28"/>
        </w:rPr>
        <w:t>метапредметных</w:t>
      </w:r>
      <w:proofErr w:type="spellEnd"/>
      <w:r w:rsidRPr="00203CBB">
        <w:rPr>
          <w:rFonts w:ascii="Times New Roman" w:hAnsi="Times New Roman"/>
          <w:color w:val="000000"/>
          <w:sz w:val="28"/>
        </w:rPr>
        <w:t xml:space="preserve"> планируемых результатов обучения, формируется естественнонаучная</w:t>
      </w:r>
      <w:r w:rsidRPr="00203CBB">
        <w:rPr>
          <w:rFonts w:ascii="Times New Roman" w:hAnsi="Times New Roman"/>
          <w:color w:val="FF0000"/>
          <w:sz w:val="28"/>
        </w:rPr>
        <w:t xml:space="preserve"> </w:t>
      </w:r>
      <w:r w:rsidRPr="00203CBB">
        <w:rPr>
          <w:rFonts w:ascii="Times New Roman" w:hAnsi="Times New Roman"/>
          <w:color w:val="000000"/>
          <w:sz w:val="28"/>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2415F" w:rsidRPr="00203CBB" w:rsidRDefault="002E1003">
      <w:pPr>
        <w:spacing w:after="0" w:line="264" w:lineRule="auto"/>
        <w:ind w:firstLine="600"/>
        <w:jc w:val="both"/>
      </w:pPr>
      <w:r w:rsidRPr="00203CBB">
        <w:rPr>
          <w:rFonts w:ascii="Times New Roman" w:hAnsi="Times New Roman"/>
          <w:color w:val="000000"/>
          <w:sz w:val="28"/>
        </w:rPr>
        <w:t xml:space="preserve">Принципиально </w:t>
      </w:r>
      <w:proofErr w:type="spellStart"/>
      <w:r w:rsidRPr="00203CBB">
        <w:rPr>
          <w:rFonts w:ascii="Times New Roman" w:hAnsi="Times New Roman"/>
          <w:color w:val="000000"/>
          <w:sz w:val="28"/>
        </w:rPr>
        <w:t>деятельностный</w:t>
      </w:r>
      <w:proofErr w:type="spellEnd"/>
      <w:r w:rsidRPr="00203CBB">
        <w:rPr>
          <w:rFonts w:ascii="Times New Roman" w:hAnsi="Times New Roman"/>
          <w:color w:val="000000"/>
          <w:sz w:val="28"/>
        </w:rPr>
        <w:t xml:space="preserve"> характер данного раздела реализуется за счёт того, что обучающиеся выполняют задания, в которых им предлагается:</w:t>
      </w:r>
    </w:p>
    <w:p w:rsidR="0072415F" w:rsidRPr="00203CBB" w:rsidRDefault="002E1003">
      <w:pPr>
        <w:spacing w:after="0" w:line="264" w:lineRule="auto"/>
        <w:ind w:firstLine="600"/>
        <w:jc w:val="both"/>
      </w:pPr>
      <w:r w:rsidRPr="00203CBB">
        <w:rPr>
          <w:rFonts w:ascii="Times New Roman" w:hAnsi="Times New Roman"/>
          <w:color w:val="000000"/>
          <w:sz w:val="28"/>
        </w:rPr>
        <w:t>на основе полученных знаний распознавать и научно объяснять физические явления в окружающей природе и повседневной жизни;</w:t>
      </w:r>
    </w:p>
    <w:p w:rsidR="0072415F" w:rsidRPr="00203CBB" w:rsidRDefault="002E1003">
      <w:pPr>
        <w:spacing w:after="0" w:line="264" w:lineRule="auto"/>
        <w:ind w:firstLine="600"/>
        <w:jc w:val="both"/>
      </w:pPr>
      <w:r w:rsidRPr="00203CBB">
        <w:rPr>
          <w:rFonts w:ascii="Times New Roman" w:hAnsi="Times New Roman"/>
          <w:color w:val="000000"/>
          <w:sz w:val="28"/>
        </w:rPr>
        <w:t>использовать научные методы исследования физических явлений, в том числе для проверки гипотез и получения теоретических выводов;</w:t>
      </w:r>
    </w:p>
    <w:p w:rsidR="0072415F" w:rsidRPr="00203CBB" w:rsidRDefault="002E1003">
      <w:pPr>
        <w:spacing w:after="0" w:line="264" w:lineRule="auto"/>
        <w:ind w:left="120"/>
        <w:jc w:val="both"/>
      </w:pPr>
      <w:r w:rsidRPr="00203CBB">
        <w:rPr>
          <w:rFonts w:ascii="Times New Roman" w:hAnsi="Times New Roman"/>
          <w:color w:val="000000"/>
          <w:sz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w:t>
      </w:r>
      <w:r w:rsidRPr="00203CBB">
        <w:rPr>
          <w:rFonts w:ascii="Times New Roman" w:hAnsi="Times New Roman"/>
          <w:color w:val="000000"/>
          <w:sz w:val="28"/>
        </w:rPr>
        <w:lastRenderedPageBreak/>
        <w:t>энергии на основе закона превращения и сохранения всех известных видов энергии.</w:t>
      </w:r>
    </w:p>
    <w:p w:rsidR="0072415F" w:rsidRPr="00203CBB" w:rsidRDefault="0072415F">
      <w:pPr>
        <w:sectPr w:rsidR="0072415F" w:rsidRPr="00203CBB">
          <w:pgSz w:w="11906" w:h="16383"/>
          <w:pgMar w:top="1134" w:right="850" w:bottom="1134" w:left="1701" w:header="720" w:footer="720" w:gutter="0"/>
          <w:cols w:space="720"/>
        </w:sectPr>
      </w:pPr>
    </w:p>
    <w:p w:rsidR="0072415F" w:rsidRPr="00203CBB" w:rsidRDefault="002E1003">
      <w:pPr>
        <w:spacing w:after="0" w:line="264" w:lineRule="auto"/>
        <w:ind w:left="120"/>
        <w:jc w:val="both"/>
      </w:pPr>
      <w:bookmarkStart w:id="4" w:name="_Toc124426206"/>
      <w:bookmarkStart w:id="5" w:name="block-54101848"/>
      <w:bookmarkEnd w:id="3"/>
      <w:bookmarkEnd w:id="4"/>
      <w:r w:rsidRPr="00203CBB">
        <w:rPr>
          <w:rFonts w:ascii="Times New Roman" w:hAnsi="Times New Roman"/>
          <w:b/>
          <w:color w:val="000000"/>
          <w:sz w:val="28"/>
        </w:rPr>
        <w:lastRenderedPageBreak/>
        <w:t>ПЛАНИРУЕМЫЕ РЕЗУЛЬТАТЫ ОСВОЕНИЯ ПРОГРАММЫ ПО ФИЗИКЕ НА УРОВНЕ ОСНОВНОГО ОБЩЕГО ОБРАЗОВАНИЯ</w:t>
      </w:r>
    </w:p>
    <w:p w:rsidR="0072415F" w:rsidRPr="00203CBB" w:rsidRDefault="0072415F">
      <w:pPr>
        <w:spacing w:after="0" w:line="264" w:lineRule="auto"/>
        <w:ind w:left="120"/>
        <w:jc w:val="both"/>
      </w:pPr>
    </w:p>
    <w:p w:rsidR="0072415F" w:rsidRPr="00203CBB" w:rsidRDefault="002E1003">
      <w:pPr>
        <w:spacing w:after="0" w:line="264" w:lineRule="auto"/>
        <w:ind w:firstLine="600"/>
        <w:jc w:val="both"/>
      </w:pPr>
      <w:r w:rsidRPr="00203CBB">
        <w:rPr>
          <w:rFonts w:ascii="Times New Roman" w:hAnsi="Times New Roman"/>
          <w:color w:val="000000"/>
          <w:sz w:val="28"/>
        </w:rPr>
        <w:t xml:space="preserve">Изучение физики на уровне основного общего образования направлено на достижение личностных, </w:t>
      </w:r>
      <w:proofErr w:type="spellStart"/>
      <w:r w:rsidRPr="00203CBB">
        <w:rPr>
          <w:rFonts w:ascii="Times New Roman" w:hAnsi="Times New Roman"/>
          <w:color w:val="000000"/>
          <w:sz w:val="28"/>
        </w:rPr>
        <w:t>метапредметных</w:t>
      </w:r>
      <w:proofErr w:type="spellEnd"/>
      <w:r w:rsidRPr="00203CBB">
        <w:rPr>
          <w:rFonts w:ascii="Times New Roman" w:hAnsi="Times New Roman"/>
          <w:color w:val="000000"/>
          <w:sz w:val="28"/>
        </w:rPr>
        <w:t xml:space="preserve"> и предметных образовательных результатов.</w:t>
      </w:r>
    </w:p>
    <w:p w:rsidR="0072415F" w:rsidRPr="00203CBB" w:rsidRDefault="002E1003">
      <w:pPr>
        <w:spacing w:after="0" w:line="264" w:lineRule="auto"/>
        <w:ind w:firstLine="600"/>
        <w:jc w:val="both"/>
      </w:pPr>
      <w:bookmarkStart w:id="6" w:name="_Toc124412006"/>
      <w:bookmarkEnd w:id="6"/>
      <w:r w:rsidRPr="00203CBB">
        <w:rPr>
          <w:rFonts w:ascii="Times New Roman" w:hAnsi="Times New Roman"/>
          <w:color w:val="000000"/>
          <w:sz w:val="28"/>
        </w:rPr>
        <w:t xml:space="preserve">В результате изучения физики на уровне основного общего образования </w:t>
      </w:r>
      <w:proofErr w:type="gramStart"/>
      <w:r w:rsidRPr="00203CBB">
        <w:rPr>
          <w:rFonts w:ascii="Times New Roman" w:hAnsi="Times New Roman"/>
          <w:color w:val="000000"/>
          <w:sz w:val="28"/>
        </w:rPr>
        <w:t>у</w:t>
      </w:r>
      <w:proofErr w:type="gramEnd"/>
      <w:r w:rsidRPr="00203CBB">
        <w:rPr>
          <w:rFonts w:ascii="Times New Roman" w:hAnsi="Times New Roman"/>
          <w:color w:val="000000"/>
          <w:sz w:val="28"/>
        </w:rPr>
        <w:t xml:space="preserve"> обучающегося будут сформированы следующие личностные результаты в части:</w:t>
      </w:r>
    </w:p>
    <w:p w:rsidR="0072415F" w:rsidRDefault="002E1003">
      <w:pPr>
        <w:numPr>
          <w:ilvl w:val="0"/>
          <w:numId w:val="28"/>
        </w:numPr>
        <w:spacing w:after="0" w:line="264" w:lineRule="auto"/>
        <w:jc w:val="both"/>
      </w:pPr>
      <w:r>
        <w:rPr>
          <w:rFonts w:ascii="Times New Roman" w:hAnsi="Times New Roman"/>
          <w:b/>
          <w:color w:val="000000"/>
          <w:sz w:val="28"/>
        </w:rPr>
        <w:t>1) патриотического воспитания:</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проявление интереса к истории и современному состоянию российской физической науки;</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ценностное отношение к достижениям российских учёных-физиков;</w:t>
      </w:r>
    </w:p>
    <w:p w:rsidR="0072415F" w:rsidRPr="00203CBB" w:rsidRDefault="002E1003">
      <w:pPr>
        <w:numPr>
          <w:ilvl w:val="0"/>
          <w:numId w:val="28"/>
        </w:numPr>
        <w:spacing w:after="0" w:line="264" w:lineRule="auto"/>
        <w:jc w:val="both"/>
      </w:pPr>
      <w:r w:rsidRPr="00203CBB">
        <w:rPr>
          <w:rFonts w:ascii="Times New Roman" w:hAnsi="Times New Roman"/>
          <w:b/>
          <w:color w:val="000000"/>
          <w:sz w:val="28"/>
        </w:rPr>
        <w:t>2) гражданского и духовно-нравственного воспитания:</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готовность к активному участию в обсуждении общественно</w:t>
      </w:r>
      <w:r w:rsidRPr="00203CBB">
        <w:rPr>
          <w:rFonts w:ascii="Times New Roman" w:hAnsi="Times New Roman"/>
          <w:color w:val="FF0000"/>
          <w:sz w:val="28"/>
        </w:rPr>
        <w:t xml:space="preserve"> </w:t>
      </w:r>
      <w:r w:rsidRPr="00203CBB">
        <w:rPr>
          <w:rFonts w:ascii="Times New Roman" w:hAnsi="Times New Roman"/>
          <w:color w:val="000000"/>
          <w:sz w:val="28"/>
        </w:rPr>
        <w:t>значимых</w:t>
      </w:r>
      <w:r w:rsidRPr="00203CBB">
        <w:rPr>
          <w:rFonts w:ascii="Times New Roman" w:hAnsi="Times New Roman"/>
          <w:color w:val="FF0000"/>
          <w:sz w:val="28"/>
        </w:rPr>
        <w:t xml:space="preserve"> </w:t>
      </w:r>
      <w:r w:rsidRPr="00203CBB">
        <w:rPr>
          <w:rFonts w:ascii="Times New Roman" w:hAnsi="Times New Roman"/>
          <w:color w:val="000000"/>
          <w:sz w:val="28"/>
        </w:rPr>
        <w:t>и этических проблем, связанных с практическим применением достижений физики;</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осознание важности морально-этических принципов в деятельности учёного;</w:t>
      </w:r>
    </w:p>
    <w:p w:rsidR="0072415F" w:rsidRDefault="002E1003">
      <w:pPr>
        <w:numPr>
          <w:ilvl w:val="0"/>
          <w:numId w:val="28"/>
        </w:numPr>
        <w:spacing w:after="0" w:line="264" w:lineRule="auto"/>
        <w:jc w:val="both"/>
      </w:pPr>
      <w:r>
        <w:rPr>
          <w:rFonts w:ascii="Times New Roman" w:hAnsi="Times New Roman"/>
          <w:b/>
          <w:color w:val="000000"/>
          <w:sz w:val="28"/>
        </w:rPr>
        <w:t>3) эстетического воспитания:</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xml:space="preserve">- восприятие эстетических качеств физической науки: её </w:t>
      </w:r>
      <w:proofErr w:type="gramStart"/>
      <w:r w:rsidRPr="00203CBB">
        <w:rPr>
          <w:rFonts w:ascii="Times New Roman" w:hAnsi="Times New Roman"/>
          <w:color w:val="000000"/>
          <w:sz w:val="28"/>
        </w:rPr>
        <w:t>гармоничного построения</w:t>
      </w:r>
      <w:proofErr w:type="gramEnd"/>
      <w:r w:rsidRPr="00203CBB">
        <w:rPr>
          <w:rFonts w:ascii="Times New Roman" w:hAnsi="Times New Roman"/>
          <w:color w:val="000000"/>
          <w:sz w:val="28"/>
        </w:rPr>
        <w:t>, строгости, точности, лаконичности;</w:t>
      </w:r>
    </w:p>
    <w:p w:rsidR="0072415F" w:rsidRDefault="002E1003">
      <w:pPr>
        <w:numPr>
          <w:ilvl w:val="0"/>
          <w:numId w:val="28"/>
        </w:numPr>
        <w:spacing w:after="0" w:line="264" w:lineRule="auto"/>
        <w:jc w:val="both"/>
      </w:pPr>
      <w:r>
        <w:rPr>
          <w:rFonts w:ascii="Times New Roman" w:hAnsi="Times New Roman"/>
          <w:b/>
          <w:color w:val="000000"/>
          <w:sz w:val="28"/>
        </w:rPr>
        <w:t>4) ценности научного познания:</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осознание ценности физической науки как мощного инструмента познания мира, основы развития технологий, важнейшей составляющей культуры;</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развитие научной любознательности, интереса к исследовательской деятельности;</w:t>
      </w:r>
    </w:p>
    <w:p w:rsidR="0072415F" w:rsidRPr="00203CBB" w:rsidRDefault="002E1003">
      <w:pPr>
        <w:numPr>
          <w:ilvl w:val="0"/>
          <w:numId w:val="28"/>
        </w:numPr>
        <w:spacing w:after="0" w:line="264" w:lineRule="auto"/>
        <w:jc w:val="both"/>
      </w:pPr>
      <w:r w:rsidRPr="00203CBB">
        <w:rPr>
          <w:rFonts w:ascii="Times New Roman" w:hAnsi="Times New Roman"/>
          <w:b/>
          <w:color w:val="000000"/>
          <w:sz w:val="28"/>
        </w:rPr>
        <w:t>5) формирования культуры здоровья и эмоционального благополучия:</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xml:space="preserve">- </w:t>
      </w:r>
      <w:proofErr w:type="spellStart"/>
      <w:r w:rsidRPr="00203CBB">
        <w:rPr>
          <w:rFonts w:ascii="Times New Roman" w:hAnsi="Times New Roman"/>
          <w:color w:val="000000"/>
          <w:sz w:val="28"/>
        </w:rPr>
        <w:t>сформированность</w:t>
      </w:r>
      <w:proofErr w:type="spellEnd"/>
      <w:r w:rsidRPr="00203CBB">
        <w:rPr>
          <w:rFonts w:ascii="Times New Roman" w:hAnsi="Times New Roman"/>
          <w:color w:val="000000"/>
          <w:sz w:val="28"/>
        </w:rPr>
        <w:t xml:space="preserve"> навыка рефлексии, признание своего права на ошибку и такого же права у другого человека;</w:t>
      </w:r>
    </w:p>
    <w:p w:rsidR="0072415F" w:rsidRDefault="002E1003">
      <w:pPr>
        <w:numPr>
          <w:ilvl w:val="0"/>
          <w:numId w:val="28"/>
        </w:numPr>
        <w:spacing w:after="0" w:line="264" w:lineRule="auto"/>
        <w:jc w:val="both"/>
      </w:pPr>
      <w:r>
        <w:rPr>
          <w:rFonts w:ascii="Times New Roman" w:hAnsi="Times New Roman"/>
          <w:b/>
          <w:color w:val="000000"/>
          <w:sz w:val="28"/>
        </w:rPr>
        <w:t>6) трудового воспитания:</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xml:space="preserve">- активное участие в решении практических задач (в рамках семьи, образовательной организации, города, края) технологической и </w:t>
      </w:r>
      <w:r w:rsidRPr="00203CBB">
        <w:rPr>
          <w:rFonts w:ascii="Times New Roman" w:hAnsi="Times New Roman"/>
          <w:color w:val="000000"/>
          <w:sz w:val="28"/>
        </w:rPr>
        <w:lastRenderedPageBreak/>
        <w:t xml:space="preserve">социальной направленности, </w:t>
      </w:r>
      <w:proofErr w:type="gramStart"/>
      <w:r w:rsidRPr="00203CBB">
        <w:rPr>
          <w:rFonts w:ascii="Times New Roman" w:hAnsi="Times New Roman"/>
          <w:color w:val="000000"/>
          <w:sz w:val="28"/>
        </w:rPr>
        <w:t>требующих</w:t>
      </w:r>
      <w:proofErr w:type="gramEnd"/>
      <w:r w:rsidRPr="00203CBB">
        <w:rPr>
          <w:rFonts w:ascii="Times New Roman" w:hAnsi="Times New Roman"/>
          <w:color w:val="000000"/>
          <w:sz w:val="28"/>
        </w:rPr>
        <w:t xml:space="preserve"> в том числе и физических знаний;</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интерес к практическому изучению профессий, связанных с физикой;</w:t>
      </w:r>
    </w:p>
    <w:p w:rsidR="0072415F" w:rsidRDefault="002E1003">
      <w:pPr>
        <w:numPr>
          <w:ilvl w:val="0"/>
          <w:numId w:val="28"/>
        </w:numPr>
        <w:spacing w:after="0" w:line="264" w:lineRule="auto"/>
        <w:jc w:val="both"/>
      </w:pPr>
      <w:r>
        <w:rPr>
          <w:rFonts w:ascii="Times New Roman" w:hAnsi="Times New Roman"/>
          <w:b/>
          <w:color w:val="000000"/>
          <w:sz w:val="28"/>
        </w:rPr>
        <w:t>7) экологического воспитания:</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осознание глобального характера экологических проблем и путей их решения;</w:t>
      </w:r>
    </w:p>
    <w:p w:rsidR="0072415F" w:rsidRPr="00203CBB" w:rsidRDefault="002E1003">
      <w:pPr>
        <w:numPr>
          <w:ilvl w:val="0"/>
          <w:numId w:val="28"/>
        </w:numPr>
        <w:spacing w:after="0" w:line="264" w:lineRule="auto"/>
        <w:jc w:val="both"/>
      </w:pPr>
      <w:r w:rsidRPr="00203CBB">
        <w:rPr>
          <w:rFonts w:ascii="Times New Roman" w:hAnsi="Times New Roman"/>
          <w:b/>
          <w:color w:val="000000"/>
          <w:sz w:val="28"/>
        </w:rPr>
        <w:t>8) адаптации к изменяющимся условиям социальной и природной среды:</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потребность во взаимодействии при выполнении исследований и проектов физической направленности, открытость опыту и знаниям других;</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повышение уровня своей компетентности через практическую деятельность;</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потребность в формировании новых знаний, в том числе формулировать идеи, понятия, гипотезы о физических объектах и явлениях;</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осознание дефицитов собственных знаний и компетентностей в области физики;</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планирование своего развития в приобретении новых физических знаний;</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стремление анализировать и выявлять взаимосвязи природы, общества и экономики, в том числе с использованием физических знаний;</w:t>
      </w:r>
    </w:p>
    <w:p w:rsidR="0072415F" w:rsidRPr="00203CBB" w:rsidRDefault="002E1003">
      <w:pPr>
        <w:numPr>
          <w:ilvl w:val="0"/>
          <w:numId w:val="28"/>
        </w:numPr>
        <w:spacing w:after="0" w:line="264" w:lineRule="auto"/>
        <w:jc w:val="both"/>
      </w:pPr>
      <w:r w:rsidRPr="00203CBB">
        <w:rPr>
          <w:rFonts w:ascii="Times New Roman" w:hAnsi="Times New Roman"/>
          <w:color w:val="000000"/>
          <w:sz w:val="28"/>
        </w:rPr>
        <w:t>- оценка своих действий с учётом влияния на окружающую среду, возможных глобальных последствий.</w:t>
      </w:r>
    </w:p>
    <w:p w:rsidR="0072415F" w:rsidRPr="00203CBB" w:rsidRDefault="0072415F">
      <w:pPr>
        <w:spacing w:after="0" w:line="264" w:lineRule="auto"/>
        <w:ind w:left="120"/>
        <w:jc w:val="both"/>
      </w:pPr>
    </w:p>
    <w:p w:rsidR="0072415F" w:rsidRPr="00203CBB" w:rsidRDefault="002E1003">
      <w:pPr>
        <w:spacing w:after="0" w:line="264" w:lineRule="auto"/>
        <w:ind w:left="120"/>
        <w:jc w:val="both"/>
      </w:pPr>
      <w:r w:rsidRPr="00203CBB">
        <w:rPr>
          <w:rFonts w:ascii="Times New Roman" w:hAnsi="Times New Roman"/>
          <w:b/>
          <w:color w:val="000000"/>
          <w:sz w:val="28"/>
        </w:rPr>
        <w:t>МЕТАПРЕДМЕТНЫЕ РЕЗУЛЬТАТЫ</w:t>
      </w:r>
    </w:p>
    <w:p w:rsidR="0072415F" w:rsidRPr="00203CBB" w:rsidRDefault="0072415F">
      <w:pPr>
        <w:spacing w:after="0" w:line="264" w:lineRule="auto"/>
        <w:ind w:left="120"/>
        <w:jc w:val="both"/>
      </w:pPr>
    </w:p>
    <w:p w:rsidR="0072415F" w:rsidRPr="00203CBB" w:rsidRDefault="002E1003">
      <w:pPr>
        <w:spacing w:after="0" w:line="264" w:lineRule="auto"/>
        <w:ind w:firstLine="600"/>
        <w:jc w:val="both"/>
      </w:pPr>
      <w:r w:rsidRPr="00203CBB">
        <w:rPr>
          <w:rFonts w:ascii="Times New Roman" w:hAnsi="Times New Roman"/>
          <w:color w:val="000000"/>
          <w:sz w:val="28"/>
        </w:rPr>
        <w:t xml:space="preserve">В результате освоения программы по физике на уровне основного общего образования у обучающегося будут сформированы </w:t>
      </w:r>
      <w:proofErr w:type="spellStart"/>
      <w:r w:rsidRPr="00203CBB">
        <w:rPr>
          <w:rFonts w:ascii="Times New Roman" w:hAnsi="Times New Roman"/>
          <w:b/>
          <w:color w:val="000000"/>
          <w:sz w:val="28"/>
        </w:rPr>
        <w:t>метапредметные</w:t>
      </w:r>
      <w:proofErr w:type="spellEnd"/>
      <w:r w:rsidRPr="00203CBB">
        <w:rPr>
          <w:rFonts w:ascii="Times New Roman" w:hAnsi="Times New Roman"/>
          <w:b/>
          <w:color w:val="000000"/>
          <w:sz w:val="28"/>
        </w:rPr>
        <w:t xml:space="preserve"> результаты</w:t>
      </w:r>
      <w:r w:rsidRPr="00203CBB">
        <w:rPr>
          <w:rFonts w:ascii="Times New Roman" w:hAnsi="Times New Roman"/>
          <w:color w:val="000000"/>
          <w:sz w:val="28"/>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2415F" w:rsidRPr="00203CBB" w:rsidRDefault="0072415F">
      <w:pPr>
        <w:spacing w:after="0" w:line="264" w:lineRule="auto"/>
        <w:ind w:left="120"/>
        <w:jc w:val="both"/>
      </w:pPr>
    </w:p>
    <w:p w:rsidR="0072415F" w:rsidRPr="00203CBB" w:rsidRDefault="002E1003">
      <w:pPr>
        <w:spacing w:after="0" w:line="264" w:lineRule="auto"/>
        <w:ind w:left="120"/>
        <w:jc w:val="both"/>
      </w:pPr>
      <w:r w:rsidRPr="00203CBB">
        <w:rPr>
          <w:rFonts w:ascii="Times New Roman" w:hAnsi="Times New Roman"/>
          <w:b/>
          <w:color w:val="000000"/>
          <w:sz w:val="28"/>
        </w:rPr>
        <w:t>Познавательные универсальные учебные действия</w:t>
      </w:r>
    </w:p>
    <w:p w:rsidR="0072415F" w:rsidRPr="00203CBB" w:rsidRDefault="0072415F">
      <w:pPr>
        <w:spacing w:after="0" w:line="264" w:lineRule="auto"/>
        <w:ind w:left="120"/>
        <w:jc w:val="both"/>
      </w:pPr>
    </w:p>
    <w:p w:rsidR="0072415F" w:rsidRPr="00203CBB" w:rsidRDefault="002E1003">
      <w:pPr>
        <w:spacing w:after="0" w:line="264" w:lineRule="auto"/>
        <w:ind w:left="120"/>
        <w:jc w:val="both"/>
      </w:pPr>
      <w:r w:rsidRPr="00203CBB">
        <w:rPr>
          <w:rFonts w:ascii="Times New Roman" w:hAnsi="Times New Roman"/>
          <w:b/>
          <w:color w:val="000000"/>
          <w:sz w:val="28"/>
        </w:rPr>
        <w:t>Базовые логические действия:</w:t>
      </w:r>
    </w:p>
    <w:p w:rsidR="0072415F" w:rsidRPr="00203CBB" w:rsidRDefault="002E1003">
      <w:pPr>
        <w:numPr>
          <w:ilvl w:val="0"/>
          <w:numId w:val="29"/>
        </w:numPr>
        <w:spacing w:after="0" w:line="264" w:lineRule="auto"/>
        <w:jc w:val="both"/>
      </w:pPr>
      <w:r w:rsidRPr="00203CBB">
        <w:rPr>
          <w:rFonts w:ascii="Times New Roman" w:hAnsi="Times New Roman"/>
          <w:color w:val="000000"/>
          <w:sz w:val="28"/>
        </w:rPr>
        <w:t>выявлять и характеризовать существенные признаки объектов (явлений);</w:t>
      </w:r>
    </w:p>
    <w:p w:rsidR="0072415F" w:rsidRPr="00203CBB" w:rsidRDefault="002E1003">
      <w:pPr>
        <w:numPr>
          <w:ilvl w:val="0"/>
          <w:numId w:val="29"/>
        </w:numPr>
        <w:spacing w:after="0" w:line="264" w:lineRule="auto"/>
        <w:jc w:val="both"/>
      </w:pPr>
      <w:r w:rsidRPr="00203CBB">
        <w:rPr>
          <w:rFonts w:ascii="Times New Roman" w:hAnsi="Times New Roman"/>
          <w:color w:val="000000"/>
          <w:sz w:val="28"/>
        </w:rPr>
        <w:lastRenderedPageBreak/>
        <w:t>устанавливать существенный признак классификации, основания для обобщения и сравнения;</w:t>
      </w:r>
    </w:p>
    <w:p w:rsidR="0072415F" w:rsidRPr="00203CBB" w:rsidRDefault="002E1003">
      <w:pPr>
        <w:numPr>
          <w:ilvl w:val="0"/>
          <w:numId w:val="29"/>
        </w:numPr>
        <w:spacing w:after="0" w:line="264" w:lineRule="auto"/>
        <w:jc w:val="both"/>
      </w:pPr>
      <w:r w:rsidRPr="00203CBB">
        <w:rPr>
          <w:rFonts w:ascii="Times New Roman" w:hAnsi="Times New Roman"/>
          <w:color w:val="000000"/>
          <w:sz w:val="28"/>
        </w:rPr>
        <w:t>выявлять закономерности и противоречия в рассматриваемых фактах, данных и наблюдениях, относящихся к физическим явлениям;</w:t>
      </w:r>
    </w:p>
    <w:p w:rsidR="0072415F" w:rsidRPr="00203CBB" w:rsidRDefault="002E1003">
      <w:pPr>
        <w:numPr>
          <w:ilvl w:val="0"/>
          <w:numId w:val="29"/>
        </w:numPr>
        <w:spacing w:after="0" w:line="264" w:lineRule="auto"/>
        <w:jc w:val="both"/>
      </w:pPr>
      <w:r w:rsidRPr="00203CBB">
        <w:rPr>
          <w:rFonts w:ascii="Times New Roman" w:hAnsi="Times New Roman"/>
          <w:color w:val="000000"/>
          <w:sz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72415F" w:rsidRPr="00203CBB" w:rsidRDefault="002E1003">
      <w:pPr>
        <w:numPr>
          <w:ilvl w:val="0"/>
          <w:numId w:val="29"/>
        </w:numPr>
        <w:spacing w:after="0" w:line="264" w:lineRule="auto"/>
        <w:jc w:val="both"/>
      </w:pPr>
      <w:r w:rsidRPr="00203CBB">
        <w:rPr>
          <w:rFonts w:ascii="Times New Roman" w:hAnsi="Times New Roman"/>
          <w:color w:val="000000"/>
          <w:sz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2415F" w:rsidRDefault="002E1003">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72415F" w:rsidRPr="00203CBB" w:rsidRDefault="002E1003">
      <w:pPr>
        <w:numPr>
          <w:ilvl w:val="0"/>
          <w:numId w:val="30"/>
        </w:numPr>
        <w:spacing w:after="0" w:line="264" w:lineRule="auto"/>
        <w:jc w:val="both"/>
      </w:pPr>
      <w:r w:rsidRPr="00203CBB">
        <w:rPr>
          <w:rFonts w:ascii="Times New Roman" w:hAnsi="Times New Roman"/>
          <w:color w:val="000000"/>
          <w:sz w:val="28"/>
        </w:rPr>
        <w:t>использовать вопросы как исследовательский инструмент познания;</w:t>
      </w:r>
    </w:p>
    <w:p w:rsidR="0072415F" w:rsidRPr="00203CBB" w:rsidRDefault="002E1003">
      <w:pPr>
        <w:numPr>
          <w:ilvl w:val="0"/>
          <w:numId w:val="30"/>
        </w:numPr>
        <w:spacing w:after="0" w:line="264" w:lineRule="auto"/>
        <w:jc w:val="both"/>
      </w:pPr>
      <w:r w:rsidRPr="00203CBB">
        <w:rPr>
          <w:rFonts w:ascii="Times New Roman" w:hAnsi="Times New Roman"/>
          <w:color w:val="000000"/>
          <w:sz w:val="28"/>
        </w:rPr>
        <w:t>проводить по самостоятельно составленному плану опыт, несложный физический эксперимент, небольшое исследование физического явления;</w:t>
      </w:r>
    </w:p>
    <w:p w:rsidR="0072415F" w:rsidRPr="00203CBB" w:rsidRDefault="002E1003">
      <w:pPr>
        <w:numPr>
          <w:ilvl w:val="0"/>
          <w:numId w:val="30"/>
        </w:numPr>
        <w:spacing w:after="0" w:line="264" w:lineRule="auto"/>
        <w:jc w:val="both"/>
      </w:pPr>
      <w:r w:rsidRPr="00203CBB">
        <w:rPr>
          <w:rFonts w:ascii="Times New Roman" w:hAnsi="Times New Roman"/>
          <w:color w:val="000000"/>
          <w:sz w:val="28"/>
        </w:rPr>
        <w:t>оценивать на применимость и достоверность информацию, полученную в ходе исследования или эксперимента;</w:t>
      </w:r>
    </w:p>
    <w:p w:rsidR="0072415F" w:rsidRPr="00203CBB" w:rsidRDefault="002E1003">
      <w:pPr>
        <w:numPr>
          <w:ilvl w:val="0"/>
          <w:numId w:val="30"/>
        </w:numPr>
        <w:spacing w:after="0" w:line="264" w:lineRule="auto"/>
        <w:jc w:val="both"/>
      </w:pPr>
      <w:r w:rsidRPr="00203CBB">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w:t>
      </w:r>
    </w:p>
    <w:p w:rsidR="0072415F" w:rsidRPr="00203CBB" w:rsidRDefault="002E1003">
      <w:pPr>
        <w:numPr>
          <w:ilvl w:val="0"/>
          <w:numId w:val="30"/>
        </w:numPr>
        <w:spacing w:after="0" w:line="264" w:lineRule="auto"/>
        <w:jc w:val="both"/>
      </w:pPr>
      <w:r w:rsidRPr="00203CBB">
        <w:rPr>
          <w:rFonts w:ascii="Times New Roman" w:hAnsi="Times New Roman"/>
          <w:color w:val="000000"/>
          <w:sz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2415F" w:rsidRDefault="002E1003">
      <w:pPr>
        <w:spacing w:after="0" w:line="264" w:lineRule="auto"/>
        <w:ind w:left="120"/>
        <w:jc w:val="both"/>
      </w:pPr>
      <w:r>
        <w:rPr>
          <w:rFonts w:ascii="Times New Roman" w:hAnsi="Times New Roman"/>
          <w:b/>
          <w:color w:val="000000"/>
          <w:sz w:val="28"/>
        </w:rPr>
        <w:t>Работа с информацией:</w:t>
      </w:r>
    </w:p>
    <w:p w:rsidR="0072415F" w:rsidRPr="00203CBB" w:rsidRDefault="002E1003">
      <w:pPr>
        <w:numPr>
          <w:ilvl w:val="0"/>
          <w:numId w:val="31"/>
        </w:numPr>
        <w:spacing w:after="0" w:line="264" w:lineRule="auto"/>
        <w:jc w:val="both"/>
      </w:pPr>
      <w:r w:rsidRPr="00203CBB">
        <w:rPr>
          <w:rFonts w:ascii="Times New Roman" w:hAnsi="Times New Roman"/>
          <w:color w:val="000000"/>
          <w:sz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2415F" w:rsidRPr="00203CBB" w:rsidRDefault="002E1003">
      <w:pPr>
        <w:numPr>
          <w:ilvl w:val="0"/>
          <w:numId w:val="31"/>
        </w:numPr>
        <w:spacing w:after="0" w:line="264" w:lineRule="auto"/>
        <w:jc w:val="both"/>
      </w:pPr>
      <w:r w:rsidRPr="00203CBB">
        <w:rPr>
          <w:rFonts w:ascii="Times New Roman" w:hAnsi="Times New Roman"/>
          <w:color w:val="000000"/>
          <w:sz w:val="28"/>
        </w:rPr>
        <w:t>анализировать, систематизировать и интерпретировать информацию различных видов и форм представления;</w:t>
      </w:r>
    </w:p>
    <w:p w:rsidR="0072415F" w:rsidRPr="00203CBB" w:rsidRDefault="002E1003">
      <w:pPr>
        <w:numPr>
          <w:ilvl w:val="0"/>
          <w:numId w:val="31"/>
        </w:numPr>
        <w:spacing w:after="0" w:line="264" w:lineRule="auto"/>
        <w:jc w:val="both"/>
      </w:pPr>
      <w:r w:rsidRPr="00203CBB">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2415F" w:rsidRDefault="002E1003">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72415F" w:rsidRPr="00203CBB" w:rsidRDefault="002E1003">
      <w:pPr>
        <w:numPr>
          <w:ilvl w:val="0"/>
          <w:numId w:val="32"/>
        </w:numPr>
        <w:spacing w:after="0" w:line="264" w:lineRule="auto"/>
        <w:jc w:val="both"/>
      </w:pPr>
      <w:r w:rsidRPr="00203CBB">
        <w:rPr>
          <w:rFonts w:ascii="Times New Roman" w:hAnsi="Times New Roman"/>
          <w:color w:val="000000"/>
          <w:sz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2415F" w:rsidRPr="00203CBB" w:rsidRDefault="002E1003">
      <w:pPr>
        <w:numPr>
          <w:ilvl w:val="0"/>
          <w:numId w:val="32"/>
        </w:numPr>
        <w:spacing w:after="0" w:line="264" w:lineRule="auto"/>
        <w:jc w:val="both"/>
      </w:pPr>
      <w:r w:rsidRPr="00203CBB">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72415F" w:rsidRPr="00203CBB" w:rsidRDefault="002E1003">
      <w:pPr>
        <w:numPr>
          <w:ilvl w:val="0"/>
          <w:numId w:val="32"/>
        </w:numPr>
        <w:spacing w:after="0" w:line="264" w:lineRule="auto"/>
        <w:jc w:val="both"/>
      </w:pPr>
      <w:r w:rsidRPr="00203CBB">
        <w:rPr>
          <w:rFonts w:ascii="Times New Roman" w:hAnsi="Times New Roman"/>
          <w:color w:val="000000"/>
          <w:sz w:val="28"/>
        </w:rPr>
        <w:lastRenderedPageBreak/>
        <w:t>выражать свою точку зрения в устных и письменных текстах;</w:t>
      </w:r>
    </w:p>
    <w:p w:rsidR="0072415F" w:rsidRPr="00203CBB" w:rsidRDefault="002E1003">
      <w:pPr>
        <w:numPr>
          <w:ilvl w:val="0"/>
          <w:numId w:val="32"/>
        </w:numPr>
        <w:spacing w:after="0" w:line="264" w:lineRule="auto"/>
        <w:jc w:val="both"/>
      </w:pPr>
      <w:r w:rsidRPr="00203CBB">
        <w:rPr>
          <w:rFonts w:ascii="Times New Roman" w:hAnsi="Times New Roman"/>
          <w:color w:val="000000"/>
          <w:sz w:val="28"/>
        </w:rPr>
        <w:t>публично представлять результаты выполненного физического опыта (эксперимента, исследования, проекта);</w:t>
      </w:r>
    </w:p>
    <w:p w:rsidR="0072415F" w:rsidRPr="00203CBB" w:rsidRDefault="002E1003">
      <w:pPr>
        <w:numPr>
          <w:ilvl w:val="0"/>
          <w:numId w:val="32"/>
        </w:numPr>
        <w:spacing w:after="0" w:line="264" w:lineRule="auto"/>
        <w:jc w:val="both"/>
      </w:pPr>
      <w:r w:rsidRPr="00203CBB">
        <w:rPr>
          <w:rFonts w:ascii="Times New Roman" w:hAnsi="Times New Roman"/>
          <w:color w:val="000000"/>
          <w:sz w:val="28"/>
        </w:rPr>
        <w:t>понимать и использовать преимущества командной и индивидуальной работы при решении конкретной физической проблемы;</w:t>
      </w:r>
    </w:p>
    <w:p w:rsidR="0072415F" w:rsidRPr="00203CBB" w:rsidRDefault="002E1003">
      <w:pPr>
        <w:numPr>
          <w:ilvl w:val="0"/>
          <w:numId w:val="32"/>
        </w:numPr>
        <w:spacing w:after="0" w:line="264" w:lineRule="auto"/>
        <w:jc w:val="both"/>
      </w:pPr>
      <w:r w:rsidRPr="00203CBB">
        <w:rPr>
          <w:rFonts w:ascii="Times New Roman" w:hAnsi="Times New Roman"/>
          <w:color w:val="000000"/>
          <w:sz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72415F" w:rsidRPr="00203CBB" w:rsidRDefault="002E1003">
      <w:pPr>
        <w:numPr>
          <w:ilvl w:val="0"/>
          <w:numId w:val="32"/>
        </w:numPr>
        <w:spacing w:after="0" w:line="264" w:lineRule="auto"/>
        <w:jc w:val="both"/>
      </w:pPr>
      <w:r w:rsidRPr="00203CBB">
        <w:rPr>
          <w:rFonts w:ascii="Times New Roman" w:hAnsi="Times New Roman"/>
          <w:color w:val="000000"/>
          <w:sz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2415F" w:rsidRPr="00203CBB" w:rsidRDefault="002E1003">
      <w:pPr>
        <w:numPr>
          <w:ilvl w:val="0"/>
          <w:numId w:val="32"/>
        </w:numPr>
        <w:spacing w:after="0" w:line="264" w:lineRule="auto"/>
        <w:jc w:val="both"/>
      </w:pPr>
      <w:r w:rsidRPr="00203CBB">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72415F" w:rsidRPr="00203CBB" w:rsidRDefault="0072415F">
      <w:pPr>
        <w:spacing w:after="0" w:line="264" w:lineRule="auto"/>
        <w:ind w:left="120"/>
        <w:jc w:val="both"/>
      </w:pPr>
    </w:p>
    <w:p w:rsidR="0072415F" w:rsidRPr="00203CBB" w:rsidRDefault="002E1003">
      <w:pPr>
        <w:spacing w:after="0" w:line="264" w:lineRule="auto"/>
        <w:ind w:left="120"/>
        <w:jc w:val="both"/>
      </w:pPr>
      <w:r w:rsidRPr="00203CBB">
        <w:rPr>
          <w:rFonts w:ascii="Times New Roman" w:hAnsi="Times New Roman"/>
          <w:b/>
          <w:color w:val="000000"/>
          <w:sz w:val="28"/>
        </w:rPr>
        <w:t>Регулятивные универсальные учебные действия</w:t>
      </w:r>
    </w:p>
    <w:p w:rsidR="0072415F" w:rsidRPr="00203CBB" w:rsidRDefault="0072415F">
      <w:pPr>
        <w:spacing w:after="0" w:line="264" w:lineRule="auto"/>
        <w:ind w:left="120"/>
        <w:jc w:val="both"/>
      </w:pPr>
    </w:p>
    <w:p w:rsidR="0072415F" w:rsidRPr="00203CBB" w:rsidRDefault="002E1003">
      <w:pPr>
        <w:spacing w:after="0" w:line="264" w:lineRule="auto"/>
        <w:ind w:left="120"/>
        <w:jc w:val="both"/>
      </w:pPr>
      <w:r w:rsidRPr="00203CBB">
        <w:rPr>
          <w:rFonts w:ascii="Times New Roman" w:hAnsi="Times New Roman"/>
          <w:b/>
          <w:color w:val="000000"/>
          <w:sz w:val="28"/>
        </w:rPr>
        <w:t>Самоорганизация:</w:t>
      </w:r>
    </w:p>
    <w:p w:rsidR="0072415F" w:rsidRPr="00203CBB" w:rsidRDefault="002E1003">
      <w:pPr>
        <w:numPr>
          <w:ilvl w:val="0"/>
          <w:numId w:val="33"/>
        </w:numPr>
        <w:spacing w:after="0" w:line="264" w:lineRule="auto"/>
        <w:jc w:val="both"/>
      </w:pPr>
      <w:r w:rsidRPr="00203CBB">
        <w:rPr>
          <w:rFonts w:ascii="Times New Roman" w:hAnsi="Times New Roman"/>
          <w:color w:val="000000"/>
          <w:sz w:val="28"/>
        </w:rPr>
        <w:t>выявлять проблемы в жизненных и учебных ситуациях, требующих для решения физических знаний;</w:t>
      </w:r>
    </w:p>
    <w:p w:rsidR="0072415F" w:rsidRPr="00203CBB" w:rsidRDefault="002E1003">
      <w:pPr>
        <w:numPr>
          <w:ilvl w:val="0"/>
          <w:numId w:val="33"/>
        </w:numPr>
        <w:spacing w:after="0" w:line="264" w:lineRule="auto"/>
        <w:jc w:val="both"/>
      </w:pPr>
      <w:r w:rsidRPr="00203CBB">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72415F" w:rsidRPr="00203CBB" w:rsidRDefault="002E1003">
      <w:pPr>
        <w:numPr>
          <w:ilvl w:val="0"/>
          <w:numId w:val="33"/>
        </w:numPr>
        <w:spacing w:after="0" w:line="264" w:lineRule="auto"/>
        <w:jc w:val="both"/>
      </w:pPr>
      <w:r w:rsidRPr="00203CBB">
        <w:rPr>
          <w:rFonts w:ascii="Times New Roman" w:hAnsi="Times New Roman"/>
          <w:color w:val="000000"/>
          <w:sz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2415F" w:rsidRPr="00203CBB" w:rsidRDefault="002E1003">
      <w:pPr>
        <w:numPr>
          <w:ilvl w:val="0"/>
          <w:numId w:val="33"/>
        </w:numPr>
        <w:spacing w:after="0" w:line="264" w:lineRule="auto"/>
        <w:jc w:val="both"/>
      </w:pPr>
      <w:r w:rsidRPr="00203CBB">
        <w:rPr>
          <w:rFonts w:ascii="Times New Roman" w:hAnsi="Times New Roman"/>
          <w:color w:val="000000"/>
          <w:sz w:val="28"/>
        </w:rPr>
        <w:t>делать выбор и брать ответственность за решение.</w:t>
      </w:r>
    </w:p>
    <w:p w:rsidR="0072415F" w:rsidRDefault="002E1003">
      <w:pPr>
        <w:spacing w:after="0" w:line="264" w:lineRule="auto"/>
        <w:ind w:left="120"/>
        <w:jc w:val="both"/>
      </w:pPr>
      <w:r>
        <w:rPr>
          <w:rFonts w:ascii="Times New Roman" w:hAnsi="Times New Roman"/>
          <w:b/>
          <w:color w:val="000000"/>
          <w:sz w:val="28"/>
        </w:rPr>
        <w:t>Самоконтроль, эмоциональный интеллект:</w:t>
      </w:r>
    </w:p>
    <w:p w:rsidR="0072415F" w:rsidRPr="00203CBB" w:rsidRDefault="002E1003">
      <w:pPr>
        <w:numPr>
          <w:ilvl w:val="0"/>
          <w:numId w:val="34"/>
        </w:numPr>
        <w:spacing w:after="0" w:line="264" w:lineRule="auto"/>
        <w:jc w:val="both"/>
      </w:pPr>
      <w:r w:rsidRPr="00203CBB">
        <w:rPr>
          <w:rFonts w:ascii="Times New Roman" w:hAnsi="Times New Roman"/>
          <w:color w:val="000000"/>
          <w:sz w:val="28"/>
        </w:rPr>
        <w:t>давать адекватную оценку ситуации и предлагать план её изменения;</w:t>
      </w:r>
    </w:p>
    <w:p w:rsidR="0072415F" w:rsidRPr="00203CBB" w:rsidRDefault="002E1003">
      <w:pPr>
        <w:numPr>
          <w:ilvl w:val="0"/>
          <w:numId w:val="34"/>
        </w:numPr>
        <w:spacing w:after="0" w:line="264" w:lineRule="auto"/>
        <w:jc w:val="both"/>
      </w:pPr>
      <w:r w:rsidRPr="00203CBB">
        <w:rPr>
          <w:rFonts w:ascii="Times New Roman" w:hAnsi="Times New Roman"/>
          <w:color w:val="000000"/>
          <w:sz w:val="28"/>
        </w:rPr>
        <w:t>объяснять причины достижения (</w:t>
      </w:r>
      <w:proofErr w:type="spellStart"/>
      <w:r w:rsidRPr="00203CBB">
        <w:rPr>
          <w:rFonts w:ascii="Times New Roman" w:hAnsi="Times New Roman"/>
          <w:color w:val="000000"/>
          <w:sz w:val="28"/>
        </w:rPr>
        <w:t>недостижения</w:t>
      </w:r>
      <w:proofErr w:type="spellEnd"/>
      <w:r w:rsidRPr="00203CBB">
        <w:rPr>
          <w:rFonts w:ascii="Times New Roman" w:hAnsi="Times New Roman"/>
          <w:color w:val="000000"/>
          <w:sz w:val="28"/>
        </w:rPr>
        <w:t>) результатов деятельности, давать оценку приобретённому опыту;</w:t>
      </w:r>
    </w:p>
    <w:p w:rsidR="0072415F" w:rsidRPr="00203CBB" w:rsidRDefault="002E1003">
      <w:pPr>
        <w:numPr>
          <w:ilvl w:val="0"/>
          <w:numId w:val="34"/>
        </w:numPr>
        <w:spacing w:after="0" w:line="264" w:lineRule="auto"/>
        <w:jc w:val="both"/>
      </w:pPr>
      <w:r w:rsidRPr="00203CBB">
        <w:rPr>
          <w:rFonts w:ascii="Times New Roman" w:hAnsi="Times New Roman"/>
          <w:color w:val="000000"/>
          <w:sz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2415F" w:rsidRPr="00203CBB" w:rsidRDefault="002E1003">
      <w:pPr>
        <w:numPr>
          <w:ilvl w:val="0"/>
          <w:numId w:val="34"/>
        </w:numPr>
        <w:spacing w:after="0" w:line="264" w:lineRule="auto"/>
        <w:jc w:val="both"/>
      </w:pPr>
      <w:r w:rsidRPr="00203CBB">
        <w:rPr>
          <w:rFonts w:ascii="Times New Roman" w:hAnsi="Times New Roman"/>
          <w:color w:val="000000"/>
          <w:sz w:val="28"/>
        </w:rPr>
        <w:t>оценивать соответствие результата цели и условиям;</w:t>
      </w:r>
    </w:p>
    <w:p w:rsidR="0072415F" w:rsidRPr="00203CBB" w:rsidRDefault="002E1003">
      <w:pPr>
        <w:numPr>
          <w:ilvl w:val="0"/>
          <w:numId w:val="34"/>
        </w:numPr>
        <w:spacing w:after="0" w:line="264" w:lineRule="auto"/>
        <w:jc w:val="both"/>
      </w:pPr>
      <w:r w:rsidRPr="00203CBB">
        <w:rPr>
          <w:rFonts w:ascii="Times New Roman" w:hAnsi="Times New Roman"/>
          <w:color w:val="000000"/>
          <w:sz w:val="28"/>
        </w:rPr>
        <w:t>ставить себя на место другого человека в ходе спора или дискуссии на научную тему, понимать мотивы, намерения и логику другого;</w:t>
      </w:r>
    </w:p>
    <w:p w:rsidR="0072415F" w:rsidRPr="00203CBB" w:rsidRDefault="002E1003">
      <w:pPr>
        <w:numPr>
          <w:ilvl w:val="0"/>
          <w:numId w:val="34"/>
        </w:numPr>
        <w:spacing w:after="0" w:line="264" w:lineRule="auto"/>
        <w:jc w:val="both"/>
      </w:pPr>
      <w:r w:rsidRPr="00203CBB">
        <w:rPr>
          <w:rFonts w:ascii="Times New Roman" w:hAnsi="Times New Roman"/>
          <w:color w:val="000000"/>
          <w:sz w:val="28"/>
        </w:rPr>
        <w:t xml:space="preserve">признавать своё право на ошибку при решении физических задач или в утверждениях на научные темы и такое же право </w:t>
      </w:r>
      <w:proofErr w:type="gramStart"/>
      <w:r w:rsidRPr="00203CBB">
        <w:rPr>
          <w:rFonts w:ascii="Times New Roman" w:hAnsi="Times New Roman"/>
          <w:color w:val="000000"/>
          <w:sz w:val="28"/>
        </w:rPr>
        <w:t>другого</w:t>
      </w:r>
      <w:proofErr w:type="gramEnd"/>
      <w:r w:rsidRPr="00203CBB">
        <w:rPr>
          <w:rFonts w:ascii="Times New Roman" w:hAnsi="Times New Roman"/>
          <w:color w:val="000000"/>
          <w:sz w:val="28"/>
        </w:rPr>
        <w:t>.</w:t>
      </w:r>
    </w:p>
    <w:p w:rsidR="0072415F" w:rsidRPr="00203CBB" w:rsidRDefault="0072415F">
      <w:pPr>
        <w:spacing w:after="0" w:line="264" w:lineRule="auto"/>
        <w:ind w:left="120"/>
        <w:jc w:val="both"/>
      </w:pPr>
    </w:p>
    <w:p w:rsidR="0072415F" w:rsidRPr="00203CBB" w:rsidRDefault="002E1003">
      <w:pPr>
        <w:spacing w:after="0" w:line="264" w:lineRule="auto"/>
        <w:ind w:left="120"/>
        <w:jc w:val="both"/>
      </w:pPr>
      <w:r w:rsidRPr="00203CBB">
        <w:rPr>
          <w:rFonts w:ascii="Times New Roman" w:hAnsi="Times New Roman"/>
          <w:b/>
          <w:color w:val="000000"/>
          <w:sz w:val="28"/>
        </w:rPr>
        <w:t xml:space="preserve">ПРЕДМЕТНЫЕ РЕЗУЛЬТАТЫ </w:t>
      </w:r>
    </w:p>
    <w:p w:rsidR="0072415F" w:rsidRPr="00203CBB" w:rsidRDefault="0072415F">
      <w:pPr>
        <w:spacing w:after="0" w:line="264" w:lineRule="auto"/>
        <w:ind w:left="120"/>
        <w:jc w:val="both"/>
      </w:pPr>
    </w:p>
    <w:p w:rsidR="0072415F" w:rsidRPr="00203CBB" w:rsidRDefault="002E1003">
      <w:pPr>
        <w:spacing w:after="0" w:line="264" w:lineRule="auto"/>
        <w:ind w:firstLine="600"/>
        <w:jc w:val="both"/>
      </w:pPr>
      <w:r w:rsidRPr="00203CBB">
        <w:rPr>
          <w:rFonts w:ascii="Times New Roman" w:hAnsi="Times New Roman"/>
          <w:color w:val="000000"/>
          <w:sz w:val="28"/>
        </w:rPr>
        <w:t xml:space="preserve">К концу обучения </w:t>
      </w:r>
      <w:r w:rsidRPr="00203CBB">
        <w:rPr>
          <w:rFonts w:ascii="Times New Roman" w:hAnsi="Times New Roman"/>
          <w:b/>
          <w:color w:val="000000"/>
          <w:sz w:val="28"/>
        </w:rPr>
        <w:t>в 8 классе</w:t>
      </w:r>
      <w:r w:rsidRPr="00203CBB">
        <w:rPr>
          <w:rFonts w:ascii="Times New Roman" w:hAnsi="Times New Roman"/>
          <w:color w:val="000000"/>
          <w:sz w:val="28"/>
        </w:rPr>
        <w:t xml:space="preserve"> предметные результаты на базовом уровне должны отражать </w:t>
      </w:r>
      <w:proofErr w:type="spellStart"/>
      <w:r w:rsidRPr="00203CBB">
        <w:rPr>
          <w:rFonts w:ascii="Times New Roman" w:hAnsi="Times New Roman"/>
          <w:color w:val="000000"/>
          <w:sz w:val="28"/>
        </w:rPr>
        <w:t>сформированность</w:t>
      </w:r>
      <w:proofErr w:type="spellEnd"/>
      <w:r w:rsidRPr="00203CBB">
        <w:rPr>
          <w:rFonts w:ascii="Times New Roman" w:hAnsi="Times New Roman"/>
          <w:color w:val="000000"/>
          <w:sz w:val="28"/>
        </w:rPr>
        <w:t xml:space="preserve"> у обучающихся умений:</w:t>
      </w:r>
    </w:p>
    <w:p w:rsidR="0072415F" w:rsidRPr="00203CBB" w:rsidRDefault="002E1003">
      <w:pPr>
        <w:numPr>
          <w:ilvl w:val="0"/>
          <w:numId w:val="36"/>
        </w:numPr>
        <w:spacing w:after="0" w:line="264" w:lineRule="auto"/>
        <w:jc w:val="both"/>
      </w:pPr>
      <w:proofErr w:type="gramStart"/>
      <w:r w:rsidRPr="00203CBB">
        <w:rPr>
          <w:rFonts w:ascii="Times New Roman" w:hAnsi="Times New Roman"/>
          <w:color w:val="000000"/>
          <w:sz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roofErr w:type="gramEnd"/>
    </w:p>
    <w:p w:rsidR="0072415F" w:rsidRPr="00203CBB" w:rsidRDefault="002E1003">
      <w:pPr>
        <w:numPr>
          <w:ilvl w:val="0"/>
          <w:numId w:val="36"/>
        </w:numPr>
        <w:spacing w:after="0" w:line="264" w:lineRule="auto"/>
        <w:jc w:val="both"/>
      </w:pPr>
      <w:proofErr w:type="gramStart"/>
      <w:r w:rsidRPr="00203CBB">
        <w:rPr>
          <w:rFonts w:ascii="Times New Roman" w:hAnsi="Times New Roman"/>
          <w:color w:val="000000"/>
          <w:sz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roofErr w:type="gramEnd"/>
    </w:p>
    <w:p w:rsidR="0072415F" w:rsidRPr="00203CBB" w:rsidRDefault="002E1003">
      <w:pPr>
        <w:numPr>
          <w:ilvl w:val="0"/>
          <w:numId w:val="36"/>
        </w:numPr>
        <w:spacing w:after="0" w:line="264" w:lineRule="auto"/>
        <w:jc w:val="both"/>
      </w:pPr>
      <w:proofErr w:type="gramStart"/>
      <w:r w:rsidRPr="00203CBB">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w:t>
      </w:r>
      <w:proofErr w:type="gramEnd"/>
      <w:r w:rsidRPr="00203CBB">
        <w:rPr>
          <w:rFonts w:ascii="Times New Roman" w:hAnsi="Times New Roman"/>
          <w:color w:val="000000"/>
          <w:sz w:val="28"/>
        </w:rPr>
        <w:t xml:space="preserve"> </w:t>
      </w:r>
      <w:proofErr w:type="gramStart"/>
      <w:r w:rsidRPr="00203CBB">
        <w:rPr>
          <w:rFonts w:ascii="Times New Roman" w:hAnsi="Times New Roman"/>
          <w:color w:val="000000"/>
          <w:sz w:val="28"/>
        </w:rPr>
        <w:t>практическую задачу в учебную, выделять существенные свойства (признаки) физических явлений;</w:t>
      </w:r>
      <w:proofErr w:type="gramEnd"/>
    </w:p>
    <w:p w:rsidR="0072415F" w:rsidRPr="00203CBB" w:rsidRDefault="002E1003">
      <w:pPr>
        <w:numPr>
          <w:ilvl w:val="0"/>
          <w:numId w:val="36"/>
        </w:numPr>
        <w:spacing w:after="0" w:line="264" w:lineRule="auto"/>
        <w:jc w:val="both"/>
      </w:pPr>
      <w:proofErr w:type="gramStart"/>
      <w:r w:rsidRPr="00203CBB">
        <w:rPr>
          <w:rFonts w:ascii="Times New Roman" w:hAnsi="Times New Roman"/>
          <w:color w:val="000000"/>
          <w:sz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w:t>
      </w:r>
      <w:proofErr w:type="gramEnd"/>
      <w:r w:rsidRPr="00203CBB">
        <w:rPr>
          <w:rFonts w:ascii="Times New Roman" w:hAnsi="Times New Roman"/>
          <w:color w:val="000000"/>
          <w:sz w:val="28"/>
        </w:rPr>
        <w:t xml:space="preserve">, обозначения и единицы </w:t>
      </w:r>
      <w:r w:rsidRPr="00203CBB">
        <w:rPr>
          <w:rFonts w:ascii="Times New Roman" w:hAnsi="Times New Roman"/>
          <w:color w:val="000000"/>
          <w:sz w:val="28"/>
        </w:rPr>
        <w:lastRenderedPageBreak/>
        <w:t>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w:t>
      </w:r>
      <w:proofErr w:type="gramStart"/>
      <w:r w:rsidRPr="00203CBB">
        <w:rPr>
          <w:rFonts w:ascii="Times New Roman" w:hAnsi="Times New Roman"/>
          <w:color w:val="000000"/>
          <w:sz w:val="28"/>
        </w:rPr>
        <w:t>Джоуля–Ленца</w:t>
      </w:r>
      <w:proofErr w:type="gramEnd"/>
      <w:r w:rsidRPr="00203CBB">
        <w:rPr>
          <w:rFonts w:ascii="Times New Roman" w:hAnsi="Times New Roman"/>
          <w:color w:val="000000"/>
          <w:sz w:val="28"/>
        </w:rPr>
        <w:t>, закон сохранения энергии, при этом давать словесную формулировку закона и записывать его математическое выражение;</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 xml:space="preserve">объяснять физические процессы и свойства тел, в том числе и в контексте ситуаций </w:t>
      </w:r>
      <w:proofErr w:type="spellStart"/>
      <w:r w:rsidRPr="00203CBB">
        <w:rPr>
          <w:rFonts w:ascii="Times New Roman" w:hAnsi="Times New Roman"/>
          <w:color w:val="000000"/>
          <w:sz w:val="28"/>
        </w:rPr>
        <w:t>практикоориентированного</w:t>
      </w:r>
      <w:proofErr w:type="spellEnd"/>
      <w:r w:rsidRPr="00203CBB">
        <w:rPr>
          <w:rFonts w:ascii="Times New Roman" w:hAnsi="Times New Roman"/>
          <w:color w:val="000000"/>
          <w:sz w:val="28"/>
        </w:rPr>
        <w:t xml:space="preserve"> характера: выявлять </w:t>
      </w:r>
      <w:proofErr w:type="spellStart"/>
      <w:r w:rsidRPr="00203CBB">
        <w:rPr>
          <w:rFonts w:ascii="Times New Roman" w:hAnsi="Times New Roman"/>
          <w:color w:val="000000"/>
          <w:sz w:val="28"/>
        </w:rPr>
        <w:t>причинноследственные</w:t>
      </w:r>
      <w:proofErr w:type="spellEnd"/>
      <w:r w:rsidRPr="00203CBB">
        <w:rPr>
          <w:rFonts w:ascii="Times New Roman" w:hAnsi="Times New Roman"/>
          <w:color w:val="000000"/>
          <w:sz w:val="28"/>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72415F" w:rsidRPr="00203CBB" w:rsidRDefault="002E1003">
      <w:pPr>
        <w:numPr>
          <w:ilvl w:val="0"/>
          <w:numId w:val="36"/>
        </w:numPr>
        <w:spacing w:after="0" w:line="264" w:lineRule="auto"/>
        <w:jc w:val="both"/>
      </w:pPr>
      <w:proofErr w:type="gramStart"/>
      <w:r w:rsidRPr="00203CBB">
        <w:rPr>
          <w:rFonts w:ascii="Times New Roman" w:hAnsi="Times New Roman"/>
          <w:color w:val="000000"/>
          <w:sz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proofErr w:type="gramEnd"/>
      <w:r w:rsidRPr="00203CBB">
        <w:rPr>
          <w:rFonts w:ascii="Times New Roman" w:hAnsi="Times New Roman"/>
          <w:color w:val="000000"/>
          <w:sz w:val="28"/>
        </w:rPr>
        <w:t xml:space="preserve">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 xml:space="preserve">выполнять прямые измерения температуры, относительной влажности воздуха, силы тока, напряжения с использованием </w:t>
      </w:r>
      <w:r w:rsidRPr="00203CBB">
        <w:rPr>
          <w:rFonts w:ascii="Times New Roman" w:hAnsi="Times New Roman"/>
          <w:color w:val="000000"/>
          <w:sz w:val="28"/>
        </w:rPr>
        <w:lastRenderedPageBreak/>
        <w:t>аналоговых приборов и датчиков физических величин, сравнивать результаты измерений с учётом заданной абсолютной погрешности;</w:t>
      </w:r>
    </w:p>
    <w:p w:rsidR="0072415F" w:rsidRPr="00203CBB" w:rsidRDefault="002E1003">
      <w:pPr>
        <w:numPr>
          <w:ilvl w:val="0"/>
          <w:numId w:val="36"/>
        </w:numPr>
        <w:spacing w:after="0" w:line="264" w:lineRule="auto"/>
        <w:jc w:val="both"/>
      </w:pPr>
      <w:proofErr w:type="gramStart"/>
      <w:r w:rsidRPr="00203CBB">
        <w:rPr>
          <w:rFonts w:ascii="Times New Roman" w:hAnsi="Times New Roman"/>
          <w:color w:val="000000"/>
          <w:sz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w:t>
      </w:r>
      <w:proofErr w:type="gramEnd"/>
      <w:r w:rsidRPr="00203CBB">
        <w:rPr>
          <w:rFonts w:ascii="Times New Roman" w:hAnsi="Times New Roman"/>
          <w:color w:val="000000"/>
          <w:sz w:val="28"/>
        </w:rPr>
        <w:t>, делать выводы по результатам исследования;</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соблюдать правила техники безопасности при работе с лабораторным оборудованием;</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lastRenderedPageBreak/>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2415F" w:rsidRPr="00203CBB" w:rsidRDefault="002E1003">
      <w:pPr>
        <w:numPr>
          <w:ilvl w:val="0"/>
          <w:numId w:val="36"/>
        </w:numPr>
        <w:spacing w:after="0" w:line="264" w:lineRule="auto"/>
        <w:jc w:val="both"/>
      </w:pPr>
      <w:r w:rsidRPr="00203CBB">
        <w:rPr>
          <w:rFonts w:ascii="Times New Roman" w:hAnsi="Times New Roman"/>
          <w:color w:val="000000"/>
          <w:sz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2415F" w:rsidRPr="00203CBB" w:rsidRDefault="002E1003">
      <w:pPr>
        <w:spacing w:after="0" w:line="264" w:lineRule="auto"/>
        <w:ind w:firstLine="600"/>
        <w:jc w:val="both"/>
      </w:pPr>
      <w:r w:rsidRPr="00203CBB">
        <w:rPr>
          <w:rFonts w:ascii="Times New Roman" w:hAnsi="Times New Roman"/>
          <w:color w:val="000000"/>
          <w:sz w:val="28"/>
        </w:rPr>
        <w:t xml:space="preserve">К концу обучения </w:t>
      </w:r>
      <w:r w:rsidRPr="00203CBB">
        <w:rPr>
          <w:rFonts w:ascii="Times New Roman" w:hAnsi="Times New Roman"/>
          <w:b/>
          <w:color w:val="000000"/>
          <w:sz w:val="28"/>
        </w:rPr>
        <w:t>в 9 классе</w:t>
      </w:r>
      <w:r w:rsidRPr="00203CBB">
        <w:rPr>
          <w:rFonts w:ascii="Times New Roman" w:hAnsi="Times New Roman"/>
          <w:color w:val="000000"/>
          <w:sz w:val="28"/>
        </w:rPr>
        <w:t xml:space="preserve"> предметные результаты на базовом уровне должны отражать </w:t>
      </w:r>
      <w:proofErr w:type="spellStart"/>
      <w:r w:rsidRPr="00203CBB">
        <w:rPr>
          <w:rFonts w:ascii="Times New Roman" w:hAnsi="Times New Roman"/>
          <w:color w:val="000000"/>
          <w:sz w:val="28"/>
        </w:rPr>
        <w:t>сформированность</w:t>
      </w:r>
      <w:proofErr w:type="spellEnd"/>
      <w:r w:rsidRPr="00203CBB">
        <w:rPr>
          <w:rFonts w:ascii="Times New Roman" w:hAnsi="Times New Roman"/>
          <w:color w:val="000000"/>
          <w:sz w:val="28"/>
        </w:rPr>
        <w:t xml:space="preserve"> у обучающихся умений:</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w:t>
      </w:r>
      <w:proofErr w:type="gramStart"/>
      <w:r w:rsidRPr="00203CBB">
        <w:rPr>
          <w:rFonts w:ascii="Times New Roman" w:hAnsi="Times New Roman"/>
          <w:color w:val="000000"/>
          <w:sz w:val="28"/>
        </w:rPr>
        <w:t>а-</w:t>
      </w:r>
      <w:proofErr w:type="gramEnd"/>
      <w:r w:rsidRPr="00203CBB">
        <w:rPr>
          <w:rFonts w:ascii="Times New Roman" w:hAnsi="Times New Roman"/>
          <w:color w:val="000000"/>
          <w:sz w:val="28"/>
        </w:rPr>
        <w:t xml:space="preserve"> и гамма-излучения, изотопы, ядерная энергетика;</w:t>
      </w:r>
    </w:p>
    <w:p w:rsidR="0072415F" w:rsidRPr="00203CBB" w:rsidRDefault="002E1003">
      <w:pPr>
        <w:numPr>
          <w:ilvl w:val="0"/>
          <w:numId w:val="37"/>
        </w:numPr>
        <w:spacing w:after="0" w:line="264" w:lineRule="auto"/>
        <w:jc w:val="both"/>
      </w:pPr>
      <w:proofErr w:type="gramStart"/>
      <w:r w:rsidRPr="00203CBB">
        <w:rPr>
          <w:rFonts w:ascii="Times New Roman" w:hAnsi="Times New Roman"/>
          <w:color w:val="000000"/>
          <w:sz w:val="28"/>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w:t>
      </w:r>
      <w:r w:rsidRPr="00203CBB">
        <w:rPr>
          <w:rFonts w:ascii="Times New Roman" w:hAnsi="Times New Roman"/>
          <w:color w:val="000000"/>
          <w:sz w:val="28"/>
        </w:rPr>
        <w:lastRenderedPageBreak/>
        <w:t>естественная радиоактивность, возникновение линейчатого спектра излучения) по</w:t>
      </w:r>
      <w:proofErr w:type="gramEnd"/>
      <w:r w:rsidRPr="00203CBB">
        <w:rPr>
          <w:rFonts w:ascii="Times New Roman" w:hAnsi="Times New Roman"/>
          <w:color w:val="000000"/>
          <w:sz w:val="28"/>
        </w:rPr>
        <w:t xml:space="preserve"> описанию их характерных свойств и на основе опытов, демонстрирующих данное физическое явление;</w:t>
      </w:r>
    </w:p>
    <w:p w:rsidR="0072415F" w:rsidRPr="00203CBB" w:rsidRDefault="002E1003">
      <w:pPr>
        <w:numPr>
          <w:ilvl w:val="0"/>
          <w:numId w:val="37"/>
        </w:numPr>
        <w:spacing w:after="0" w:line="264" w:lineRule="auto"/>
        <w:jc w:val="both"/>
      </w:pPr>
      <w:proofErr w:type="gramStart"/>
      <w:r w:rsidRPr="00203CBB">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w:t>
      </w:r>
      <w:proofErr w:type="gramEnd"/>
      <w:r w:rsidRPr="00203CBB">
        <w:rPr>
          <w:rFonts w:ascii="Times New Roman" w:hAnsi="Times New Roman"/>
          <w:color w:val="000000"/>
          <w:sz w:val="28"/>
        </w:rPr>
        <w:t xml:space="preserve"> </w:t>
      </w:r>
      <w:proofErr w:type="gramStart"/>
      <w:r w:rsidRPr="00203CBB">
        <w:rPr>
          <w:rFonts w:ascii="Times New Roman" w:hAnsi="Times New Roman"/>
          <w:color w:val="000000"/>
          <w:sz w:val="28"/>
        </w:rPr>
        <w:t>организм человека), при этом переводить практическую задачу в учебную, выделять существенные свойства (признаки) физических явлений;</w:t>
      </w:r>
      <w:proofErr w:type="gramEnd"/>
    </w:p>
    <w:p w:rsidR="0072415F" w:rsidRPr="00203CBB" w:rsidRDefault="002E1003">
      <w:pPr>
        <w:numPr>
          <w:ilvl w:val="0"/>
          <w:numId w:val="37"/>
        </w:numPr>
        <w:spacing w:after="0" w:line="264" w:lineRule="auto"/>
        <w:jc w:val="both"/>
      </w:pPr>
      <w:proofErr w:type="gramStart"/>
      <w:r w:rsidRPr="00203CBB">
        <w:rPr>
          <w:rFonts w:ascii="Times New Roman" w:hAnsi="Times New Roman"/>
          <w:color w:val="000000"/>
          <w:sz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w:t>
      </w:r>
      <w:proofErr w:type="gramEnd"/>
      <w:r w:rsidRPr="00203CBB">
        <w:rPr>
          <w:rFonts w:ascii="Times New Roman" w:hAnsi="Times New Roman"/>
          <w:color w:val="000000"/>
          <w:sz w:val="28"/>
        </w:rPr>
        <w:t xml:space="preserve">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 xml:space="preserve">объяснять физические процессы и свойства тел, в том числе и в контексте ситуаций </w:t>
      </w:r>
      <w:proofErr w:type="spellStart"/>
      <w:r w:rsidRPr="00203CBB">
        <w:rPr>
          <w:rFonts w:ascii="Times New Roman" w:hAnsi="Times New Roman"/>
          <w:color w:val="000000"/>
          <w:sz w:val="28"/>
        </w:rPr>
        <w:t>практикоориентированного</w:t>
      </w:r>
      <w:proofErr w:type="spellEnd"/>
      <w:r w:rsidRPr="00203CBB">
        <w:rPr>
          <w:rFonts w:ascii="Times New Roman" w:hAnsi="Times New Roman"/>
          <w:color w:val="000000"/>
          <w:sz w:val="28"/>
        </w:rPr>
        <w:t xml:space="preserve"> характера: выявлять причинно-следственные связи, строить объяснение из 2–3 логических </w:t>
      </w:r>
      <w:r w:rsidRPr="00203CBB">
        <w:rPr>
          <w:rFonts w:ascii="Times New Roman" w:hAnsi="Times New Roman"/>
          <w:color w:val="000000"/>
          <w:sz w:val="28"/>
        </w:rPr>
        <w:lastRenderedPageBreak/>
        <w:t>шагов с опорой на 2–3 изученных свойства физических явлений, физических законов или закономерностей;</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72415F" w:rsidRPr="00203CBB" w:rsidRDefault="002E1003">
      <w:pPr>
        <w:numPr>
          <w:ilvl w:val="0"/>
          <w:numId w:val="37"/>
        </w:numPr>
        <w:spacing w:after="0" w:line="264" w:lineRule="auto"/>
        <w:jc w:val="both"/>
      </w:pPr>
      <w:proofErr w:type="gramStart"/>
      <w:r w:rsidRPr="00203CBB">
        <w:rPr>
          <w:rFonts w:ascii="Times New Roman" w:hAnsi="Times New Roman"/>
          <w:color w:val="000000"/>
          <w:sz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w:t>
      </w:r>
      <w:proofErr w:type="gramEnd"/>
      <w:r w:rsidRPr="00203CBB">
        <w:rPr>
          <w:rFonts w:ascii="Times New Roman" w:hAnsi="Times New Roman"/>
          <w:color w:val="000000"/>
          <w:sz w:val="28"/>
        </w:rPr>
        <w:t xml:space="preserve"> излучения): самостоятельно собирать установку из избыточного набора оборудования, описывать ход опыта и его результаты, формулировать выводы;</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2415F" w:rsidRPr="00203CBB" w:rsidRDefault="002E1003">
      <w:pPr>
        <w:numPr>
          <w:ilvl w:val="0"/>
          <w:numId w:val="37"/>
        </w:numPr>
        <w:spacing w:after="0" w:line="264" w:lineRule="auto"/>
        <w:jc w:val="both"/>
      </w:pPr>
      <w:proofErr w:type="gramStart"/>
      <w:r w:rsidRPr="00203CBB">
        <w:rPr>
          <w:rFonts w:ascii="Times New Roman" w:hAnsi="Times New Roman"/>
          <w:color w:val="000000"/>
          <w:sz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roofErr w:type="gramEnd"/>
    </w:p>
    <w:p w:rsidR="0072415F" w:rsidRPr="00203CBB" w:rsidRDefault="002E1003">
      <w:pPr>
        <w:numPr>
          <w:ilvl w:val="0"/>
          <w:numId w:val="37"/>
        </w:numPr>
        <w:spacing w:after="0" w:line="264" w:lineRule="auto"/>
        <w:jc w:val="both"/>
      </w:pPr>
      <w:proofErr w:type="gramStart"/>
      <w:r w:rsidRPr="00203CBB">
        <w:rPr>
          <w:rFonts w:ascii="Times New Roman" w:hAnsi="Times New Roman"/>
          <w:color w:val="000000"/>
          <w:sz w:val="28"/>
        </w:rPr>
        <w:lastRenderedPageBreak/>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w:t>
      </w:r>
      <w:proofErr w:type="gramEnd"/>
      <w:r w:rsidRPr="00203CBB">
        <w:rPr>
          <w:rFonts w:ascii="Times New Roman" w:hAnsi="Times New Roman"/>
          <w:color w:val="000000"/>
          <w:sz w:val="28"/>
        </w:rPr>
        <w:t xml:space="preserve"> погрешности измерений;</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соблюдать правила техники безопасности при работе с лабораторным оборудованием;</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w:t>
      </w:r>
      <w:proofErr w:type="spellStart"/>
      <w:r w:rsidRPr="00203CBB">
        <w:rPr>
          <w:rFonts w:ascii="Times New Roman" w:hAnsi="Times New Roman"/>
          <w:color w:val="000000"/>
          <w:sz w:val="28"/>
        </w:rPr>
        <w:t>световоды</w:t>
      </w:r>
      <w:proofErr w:type="spellEnd"/>
      <w:r w:rsidRPr="00203CBB">
        <w:rPr>
          <w:rFonts w:ascii="Times New Roman" w:hAnsi="Times New Roman"/>
          <w:color w:val="000000"/>
          <w:sz w:val="28"/>
        </w:rPr>
        <w:t>, спектроскоп, дозиметр, камера Вильсона), используя знания о свойствах физических явлений и необходимые физические закономерности;</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 xml:space="preserve">использовать при выполнении учебных заданий научно-популярную литературу физического содержания, справочные материалы, </w:t>
      </w:r>
      <w:r w:rsidRPr="00203CBB">
        <w:rPr>
          <w:rFonts w:ascii="Times New Roman" w:hAnsi="Times New Roman"/>
          <w:color w:val="000000"/>
          <w:sz w:val="28"/>
        </w:rPr>
        <w:lastRenderedPageBreak/>
        <w:t>ресурсы сети Интернет, владеть приёмами конспектирования текста, преобразования информации из одной знаковой системы в другую;</w:t>
      </w:r>
    </w:p>
    <w:p w:rsidR="0072415F" w:rsidRPr="00203CBB" w:rsidRDefault="002E1003">
      <w:pPr>
        <w:numPr>
          <w:ilvl w:val="0"/>
          <w:numId w:val="37"/>
        </w:numPr>
        <w:spacing w:after="0" w:line="264" w:lineRule="auto"/>
        <w:jc w:val="both"/>
      </w:pPr>
      <w:r w:rsidRPr="00203CBB">
        <w:rPr>
          <w:rFonts w:ascii="Times New Roman" w:hAnsi="Times New Roman"/>
          <w:color w:val="000000"/>
          <w:sz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72415F" w:rsidRPr="00203CBB" w:rsidRDefault="0072415F">
      <w:pPr>
        <w:sectPr w:rsidR="0072415F" w:rsidRPr="00203CBB">
          <w:pgSz w:w="11906" w:h="16383"/>
          <w:pgMar w:top="1134" w:right="850" w:bottom="1134" w:left="1701" w:header="720" w:footer="720" w:gutter="0"/>
          <w:cols w:space="720"/>
        </w:sectPr>
      </w:pPr>
    </w:p>
    <w:p w:rsidR="0072415F" w:rsidRDefault="002E1003">
      <w:pPr>
        <w:spacing w:after="0"/>
        <w:ind w:left="120"/>
      </w:pPr>
      <w:bookmarkStart w:id="7" w:name="block-54101852"/>
      <w:bookmarkEnd w:id="5"/>
      <w:r w:rsidRPr="00203CBB">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72415F" w:rsidRDefault="002E1003">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72415F">
        <w:trPr>
          <w:trHeight w:val="144"/>
          <w:tblCellSpacing w:w="20" w:type="nil"/>
        </w:trPr>
        <w:tc>
          <w:tcPr>
            <w:tcW w:w="501"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 п/п </w:t>
            </w:r>
          </w:p>
          <w:p w:rsidR="0072415F" w:rsidRDefault="0072415F">
            <w:pPr>
              <w:spacing w:after="0"/>
              <w:ind w:left="135"/>
            </w:pPr>
          </w:p>
        </w:tc>
        <w:tc>
          <w:tcPr>
            <w:tcW w:w="2992"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Наименование разделов и тем программы </w:t>
            </w:r>
          </w:p>
          <w:p w:rsidR="0072415F" w:rsidRDefault="0072415F">
            <w:pPr>
              <w:spacing w:after="0"/>
              <w:ind w:left="135"/>
            </w:pPr>
          </w:p>
        </w:tc>
        <w:tc>
          <w:tcPr>
            <w:tcW w:w="0" w:type="auto"/>
            <w:gridSpan w:val="3"/>
            <w:tcMar>
              <w:top w:w="50" w:type="dxa"/>
              <w:left w:w="100" w:type="dxa"/>
            </w:tcMar>
            <w:vAlign w:val="center"/>
          </w:tcPr>
          <w:p w:rsidR="0072415F" w:rsidRDefault="002E1003">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Электронные (цифровые) образовательные ресурсы </w:t>
            </w:r>
          </w:p>
          <w:p w:rsidR="0072415F" w:rsidRDefault="0072415F">
            <w:pPr>
              <w:spacing w:after="0"/>
              <w:ind w:left="135"/>
            </w:pPr>
          </w:p>
        </w:tc>
      </w:tr>
      <w:tr w:rsidR="0072415F">
        <w:trPr>
          <w:trHeight w:val="144"/>
          <w:tblCellSpacing w:w="20" w:type="nil"/>
        </w:trPr>
        <w:tc>
          <w:tcPr>
            <w:tcW w:w="0" w:type="auto"/>
            <w:vMerge/>
            <w:tcBorders>
              <w:top w:val="nil"/>
            </w:tcBorders>
            <w:tcMar>
              <w:top w:w="50" w:type="dxa"/>
              <w:left w:w="100" w:type="dxa"/>
            </w:tcMar>
          </w:tcPr>
          <w:p w:rsidR="0072415F" w:rsidRDefault="0072415F"/>
        </w:tc>
        <w:tc>
          <w:tcPr>
            <w:tcW w:w="0" w:type="auto"/>
            <w:vMerge/>
            <w:tcBorders>
              <w:top w:val="nil"/>
            </w:tcBorders>
            <w:tcMar>
              <w:top w:w="50" w:type="dxa"/>
              <w:left w:w="100" w:type="dxa"/>
            </w:tcMar>
          </w:tcPr>
          <w:p w:rsidR="0072415F" w:rsidRDefault="0072415F"/>
        </w:tc>
        <w:tc>
          <w:tcPr>
            <w:tcW w:w="977"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Всего </w:t>
            </w:r>
          </w:p>
          <w:p w:rsidR="0072415F" w:rsidRDefault="0072415F">
            <w:pPr>
              <w:spacing w:after="0"/>
              <w:ind w:left="135"/>
            </w:pPr>
          </w:p>
        </w:tc>
        <w:tc>
          <w:tcPr>
            <w:tcW w:w="1699"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Контрольные работы </w:t>
            </w:r>
          </w:p>
          <w:p w:rsidR="0072415F" w:rsidRDefault="0072415F">
            <w:pPr>
              <w:spacing w:after="0"/>
              <w:ind w:left="135"/>
            </w:pPr>
          </w:p>
        </w:tc>
        <w:tc>
          <w:tcPr>
            <w:tcW w:w="1787"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Практические работы </w:t>
            </w:r>
          </w:p>
          <w:p w:rsidR="0072415F" w:rsidRDefault="0072415F">
            <w:pPr>
              <w:spacing w:after="0"/>
              <w:ind w:left="135"/>
            </w:pPr>
          </w:p>
        </w:tc>
        <w:tc>
          <w:tcPr>
            <w:tcW w:w="0" w:type="auto"/>
            <w:vMerge/>
            <w:tcBorders>
              <w:top w:val="nil"/>
            </w:tcBorders>
            <w:tcMar>
              <w:top w:w="50" w:type="dxa"/>
              <w:left w:w="100" w:type="dxa"/>
            </w:tcMar>
          </w:tcPr>
          <w:p w:rsidR="0072415F" w:rsidRDefault="0072415F"/>
        </w:tc>
      </w:tr>
      <w:tr w:rsidR="0072415F">
        <w:trPr>
          <w:trHeight w:val="144"/>
          <w:tblCellSpacing w:w="20" w:type="nil"/>
        </w:trPr>
        <w:tc>
          <w:tcPr>
            <w:tcW w:w="0" w:type="auto"/>
            <w:gridSpan w:val="6"/>
            <w:tcMar>
              <w:top w:w="50" w:type="dxa"/>
              <w:left w:w="100" w:type="dxa"/>
            </w:tcMar>
            <w:vAlign w:val="center"/>
          </w:tcPr>
          <w:p w:rsidR="0072415F" w:rsidRDefault="002E100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1.1</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72415F">
            <w:pPr>
              <w:spacing w:after="0"/>
              <w:ind w:left="135"/>
              <w:jc w:val="center"/>
            </w:pP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4181</w:t>
              </w:r>
              <w:r>
                <w:rPr>
                  <w:rFonts w:ascii="Times New Roman" w:hAnsi="Times New Roman"/>
                  <w:color w:val="0000FF"/>
                  <w:u w:val="single"/>
                </w:rPr>
                <w:t>ce</w:t>
              </w:r>
            </w:hyperlink>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1.2</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4181</w:t>
              </w:r>
              <w:r>
                <w:rPr>
                  <w:rFonts w:ascii="Times New Roman" w:hAnsi="Times New Roman"/>
                  <w:color w:val="0000FF"/>
                  <w:u w:val="single"/>
                </w:rPr>
                <w:t>ce</w:t>
              </w:r>
            </w:hyperlink>
          </w:p>
        </w:tc>
      </w:tr>
      <w:tr w:rsidR="0072415F">
        <w:trPr>
          <w:trHeight w:val="144"/>
          <w:tblCellSpacing w:w="20" w:type="nil"/>
        </w:trPr>
        <w:tc>
          <w:tcPr>
            <w:tcW w:w="0" w:type="auto"/>
            <w:gridSpan w:val="2"/>
            <w:tcMar>
              <w:top w:w="50" w:type="dxa"/>
              <w:left w:w="100" w:type="dxa"/>
            </w:tcMar>
            <w:vAlign w:val="center"/>
          </w:tcPr>
          <w:p w:rsidR="0072415F" w:rsidRDefault="002E100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72415F" w:rsidRDefault="0072415F"/>
        </w:tc>
      </w:tr>
      <w:tr w:rsidR="0072415F" w:rsidRPr="00203CBB">
        <w:trPr>
          <w:trHeight w:val="144"/>
          <w:tblCellSpacing w:w="20" w:type="nil"/>
        </w:trPr>
        <w:tc>
          <w:tcPr>
            <w:tcW w:w="0" w:type="auto"/>
            <w:gridSpan w:val="6"/>
            <w:tcMar>
              <w:top w:w="50" w:type="dxa"/>
              <w:left w:w="100" w:type="dxa"/>
            </w:tcMar>
            <w:vAlign w:val="center"/>
          </w:tcPr>
          <w:p w:rsidR="0072415F" w:rsidRPr="00203CBB" w:rsidRDefault="002E1003">
            <w:pPr>
              <w:spacing w:after="0"/>
              <w:ind w:left="135"/>
            </w:pPr>
            <w:r w:rsidRPr="00203CBB">
              <w:rPr>
                <w:rFonts w:ascii="Times New Roman" w:hAnsi="Times New Roman"/>
                <w:b/>
                <w:color w:val="000000"/>
                <w:sz w:val="24"/>
              </w:rPr>
              <w:t>Раздел 2.</w:t>
            </w:r>
            <w:r w:rsidRPr="00203CBB">
              <w:rPr>
                <w:rFonts w:ascii="Times New Roman" w:hAnsi="Times New Roman"/>
                <w:color w:val="000000"/>
                <w:sz w:val="24"/>
              </w:rPr>
              <w:t xml:space="preserve"> </w:t>
            </w:r>
            <w:r w:rsidRPr="00203CBB">
              <w:rPr>
                <w:rFonts w:ascii="Times New Roman" w:hAnsi="Times New Roman"/>
                <w:b/>
                <w:color w:val="000000"/>
                <w:sz w:val="24"/>
              </w:rPr>
              <w:t>Электрические и магнитные явления</w:t>
            </w:r>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2.1</w:t>
            </w:r>
          </w:p>
        </w:tc>
        <w:tc>
          <w:tcPr>
            <w:tcW w:w="2992"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Электрические заряды. Заряженные тела и их взаимодействие</w:t>
            </w:r>
          </w:p>
        </w:tc>
        <w:tc>
          <w:tcPr>
            <w:tcW w:w="9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4181</w:t>
              </w:r>
              <w:r>
                <w:rPr>
                  <w:rFonts w:ascii="Times New Roman" w:hAnsi="Times New Roman"/>
                  <w:color w:val="0000FF"/>
                  <w:u w:val="single"/>
                </w:rPr>
                <w:t>ce</w:t>
              </w:r>
            </w:hyperlink>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2.2</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4181</w:t>
              </w:r>
              <w:r>
                <w:rPr>
                  <w:rFonts w:ascii="Times New Roman" w:hAnsi="Times New Roman"/>
                  <w:color w:val="0000FF"/>
                  <w:u w:val="single"/>
                </w:rPr>
                <w:t>ce</w:t>
              </w:r>
            </w:hyperlink>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2.3</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4181</w:t>
              </w:r>
              <w:r>
                <w:rPr>
                  <w:rFonts w:ascii="Times New Roman" w:hAnsi="Times New Roman"/>
                  <w:color w:val="0000FF"/>
                  <w:u w:val="single"/>
                </w:rPr>
                <w:t>ce</w:t>
              </w:r>
            </w:hyperlink>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2.4</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72415F">
            <w:pPr>
              <w:spacing w:after="0"/>
              <w:ind w:left="135"/>
              <w:jc w:val="center"/>
            </w:pP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4181</w:t>
              </w:r>
              <w:r>
                <w:rPr>
                  <w:rFonts w:ascii="Times New Roman" w:hAnsi="Times New Roman"/>
                  <w:color w:val="0000FF"/>
                  <w:u w:val="single"/>
                </w:rPr>
                <w:t>ce</w:t>
              </w:r>
            </w:hyperlink>
          </w:p>
        </w:tc>
      </w:tr>
      <w:tr w:rsidR="0072415F">
        <w:trPr>
          <w:trHeight w:val="144"/>
          <w:tblCellSpacing w:w="20" w:type="nil"/>
        </w:trPr>
        <w:tc>
          <w:tcPr>
            <w:tcW w:w="0" w:type="auto"/>
            <w:gridSpan w:val="2"/>
            <w:tcMar>
              <w:top w:w="50" w:type="dxa"/>
              <w:left w:w="100" w:type="dxa"/>
            </w:tcMar>
            <w:vAlign w:val="center"/>
          </w:tcPr>
          <w:p w:rsidR="0072415F" w:rsidRDefault="002E100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72415F" w:rsidRDefault="0072415F"/>
        </w:tc>
      </w:tr>
      <w:tr w:rsidR="0072415F">
        <w:trPr>
          <w:trHeight w:val="144"/>
          <w:tblCellSpacing w:w="20" w:type="nil"/>
        </w:trPr>
        <w:tc>
          <w:tcPr>
            <w:tcW w:w="0" w:type="auto"/>
            <w:gridSpan w:val="2"/>
            <w:tcMar>
              <w:top w:w="50" w:type="dxa"/>
              <w:left w:w="100" w:type="dxa"/>
            </w:tcMar>
            <w:vAlign w:val="center"/>
          </w:tcPr>
          <w:p w:rsidR="0072415F" w:rsidRDefault="002E1003">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72415F">
            <w:pPr>
              <w:spacing w:after="0"/>
              <w:ind w:left="135"/>
              <w:jc w:val="center"/>
            </w:pPr>
          </w:p>
        </w:tc>
        <w:tc>
          <w:tcPr>
            <w:tcW w:w="2646" w:type="dxa"/>
            <w:tcMar>
              <w:top w:w="50" w:type="dxa"/>
              <w:left w:w="100" w:type="dxa"/>
            </w:tcMar>
            <w:vAlign w:val="center"/>
          </w:tcPr>
          <w:p w:rsidR="0072415F" w:rsidRDefault="0072415F">
            <w:pPr>
              <w:spacing w:after="0"/>
              <w:ind w:left="135"/>
            </w:pPr>
          </w:p>
        </w:tc>
      </w:tr>
      <w:tr w:rsidR="0072415F">
        <w:trPr>
          <w:trHeight w:val="144"/>
          <w:tblCellSpacing w:w="20" w:type="nil"/>
        </w:trPr>
        <w:tc>
          <w:tcPr>
            <w:tcW w:w="0" w:type="auto"/>
            <w:gridSpan w:val="2"/>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72415F" w:rsidRDefault="0072415F"/>
        </w:tc>
      </w:tr>
    </w:tbl>
    <w:p w:rsidR="0072415F" w:rsidRDefault="0072415F">
      <w:pPr>
        <w:sectPr w:rsidR="0072415F">
          <w:pgSz w:w="16383" w:h="11906" w:orient="landscape"/>
          <w:pgMar w:top="1134" w:right="850" w:bottom="1134" w:left="1701" w:header="720" w:footer="720" w:gutter="0"/>
          <w:cols w:space="720"/>
        </w:sectPr>
      </w:pPr>
    </w:p>
    <w:p w:rsidR="0072415F" w:rsidRDefault="002E100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72415F">
        <w:trPr>
          <w:trHeight w:val="144"/>
          <w:tblCellSpacing w:w="20" w:type="nil"/>
        </w:trPr>
        <w:tc>
          <w:tcPr>
            <w:tcW w:w="501"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 п/п </w:t>
            </w:r>
          </w:p>
          <w:p w:rsidR="0072415F" w:rsidRDefault="0072415F">
            <w:pPr>
              <w:spacing w:after="0"/>
              <w:ind w:left="135"/>
            </w:pPr>
          </w:p>
        </w:tc>
        <w:tc>
          <w:tcPr>
            <w:tcW w:w="2992"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Наименование разделов и тем программы </w:t>
            </w:r>
          </w:p>
          <w:p w:rsidR="0072415F" w:rsidRDefault="0072415F">
            <w:pPr>
              <w:spacing w:after="0"/>
              <w:ind w:left="135"/>
            </w:pPr>
          </w:p>
        </w:tc>
        <w:tc>
          <w:tcPr>
            <w:tcW w:w="0" w:type="auto"/>
            <w:gridSpan w:val="3"/>
            <w:tcMar>
              <w:top w:w="50" w:type="dxa"/>
              <w:left w:w="100" w:type="dxa"/>
            </w:tcMar>
            <w:vAlign w:val="center"/>
          </w:tcPr>
          <w:p w:rsidR="0072415F" w:rsidRDefault="002E1003">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Электронные (цифровые) образовательные ресурсы </w:t>
            </w:r>
          </w:p>
          <w:p w:rsidR="0072415F" w:rsidRDefault="0072415F">
            <w:pPr>
              <w:spacing w:after="0"/>
              <w:ind w:left="135"/>
            </w:pPr>
          </w:p>
        </w:tc>
      </w:tr>
      <w:tr w:rsidR="0072415F">
        <w:trPr>
          <w:trHeight w:val="144"/>
          <w:tblCellSpacing w:w="20" w:type="nil"/>
        </w:trPr>
        <w:tc>
          <w:tcPr>
            <w:tcW w:w="0" w:type="auto"/>
            <w:vMerge/>
            <w:tcBorders>
              <w:top w:val="nil"/>
            </w:tcBorders>
            <w:tcMar>
              <w:top w:w="50" w:type="dxa"/>
              <w:left w:w="100" w:type="dxa"/>
            </w:tcMar>
          </w:tcPr>
          <w:p w:rsidR="0072415F" w:rsidRDefault="0072415F"/>
        </w:tc>
        <w:tc>
          <w:tcPr>
            <w:tcW w:w="0" w:type="auto"/>
            <w:vMerge/>
            <w:tcBorders>
              <w:top w:val="nil"/>
            </w:tcBorders>
            <w:tcMar>
              <w:top w:w="50" w:type="dxa"/>
              <w:left w:w="100" w:type="dxa"/>
            </w:tcMar>
          </w:tcPr>
          <w:p w:rsidR="0072415F" w:rsidRDefault="0072415F"/>
        </w:tc>
        <w:tc>
          <w:tcPr>
            <w:tcW w:w="977"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Всего </w:t>
            </w:r>
          </w:p>
          <w:p w:rsidR="0072415F" w:rsidRDefault="0072415F">
            <w:pPr>
              <w:spacing w:after="0"/>
              <w:ind w:left="135"/>
            </w:pPr>
          </w:p>
        </w:tc>
        <w:tc>
          <w:tcPr>
            <w:tcW w:w="1699"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Контрольные работы </w:t>
            </w:r>
          </w:p>
          <w:p w:rsidR="0072415F" w:rsidRDefault="0072415F">
            <w:pPr>
              <w:spacing w:after="0"/>
              <w:ind w:left="135"/>
            </w:pPr>
          </w:p>
        </w:tc>
        <w:tc>
          <w:tcPr>
            <w:tcW w:w="1787"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Практические работы </w:t>
            </w:r>
          </w:p>
          <w:p w:rsidR="0072415F" w:rsidRDefault="0072415F">
            <w:pPr>
              <w:spacing w:after="0"/>
              <w:ind w:left="135"/>
            </w:pPr>
          </w:p>
        </w:tc>
        <w:tc>
          <w:tcPr>
            <w:tcW w:w="0" w:type="auto"/>
            <w:vMerge/>
            <w:tcBorders>
              <w:top w:val="nil"/>
            </w:tcBorders>
            <w:tcMar>
              <w:top w:w="50" w:type="dxa"/>
              <w:left w:w="100" w:type="dxa"/>
            </w:tcMar>
          </w:tcPr>
          <w:p w:rsidR="0072415F" w:rsidRDefault="0072415F"/>
        </w:tc>
      </w:tr>
      <w:tr w:rsidR="0072415F">
        <w:trPr>
          <w:trHeight w:val="144"/>
          <w:tblCellSpacing w:w="20" w:type="nil"/>
        </w:trPr>
        <w:tc>
          <w:tcPr>
            <w:tcW w:w="0" w:type="auto"/>
            <w:gridSpan w:val="6"/>
            <w:tcMar>
              <w:top w:w="50" w:type="dxa"/>
              <w:left w:w="100" w:type="dxa"/>
            </w:tcMar>
            <w:vAlign w:val="center"/>
          </w:tcPr>
          <w:p w:rsidR="0072415F" w:rsidRDefault="002E100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1.1</w:t>
            </w:r>
          </w:p>
        </w:tc>
        <w:tc>
          <w:tcPr>
            <w:tcW w:w="2992"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Механическое движение и способы его описания </w:t>
            </w:r>
          </w:p>
        </w:tc>
        <w:tc>
          <w:tcPr>
            <w:tcW w:w="9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1.2</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1.3</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trPr>
          <w:trHeight w:val="144"/>
          <w:tblCellSpacing w:w="20" w:type="nil"/>
        </w:trPr>
        <w:tc>
          <w:tcPr>
            <w:tcW w:w="0" w:type="auto"/>
            <w:gridSpan w:val="2"/>
            <w:tcMar>
              <w:top w:w="50" w:type="dxa"/>
              <w:left w:w="100" w:type="dxa"/>
            </w:tcMar>
            <w:vAlign w:val="center"/>
          </w:tcPr>
          <w:p w:rsidR="0072415F" w:rsidRDefault="002E100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72415F" w:rsidRDefault="0072415F"/>
        </w:tc>
      </w:tr>
      <w:tr w:rsidR="0072415F" w:rsidRPr="00203CBB">
        <w:trPr>
          <w:trHeight w:val="144"/>
          <w:tblCellSpacing w:w="20" w:type="nil"/>
        </w:trPr>
        <w:tc>
          <w:tcPr>
            <w:tcW w:w="0" w:type="auto"/>
            <w:gridSpan w:val="6"/>
            <w:tcMar>
              <w:top w:w="50" w:type="dxa"/>
              <w:left w:w="100" w:type="dxa"/>
            </w:tcMar>
            <w:vAlign w:val="center"/>
          </w:tcPr>
          <w:p w:rsidR="0072415F" w:rsidRPr="00203CBB" w:rsidRDefault="002E1003">
            <w:pPr>
              <w:spacing w:after="0"/>
              <w:ind w:left="135"/>
            </w:pPr>
            <w:r w:rsidRPr="00203CBB">
              <w:rPr>
                <w:rFonts w:ascii="Times New Roman" w:hAnsi="Times New Roman"/>
                <w:b/>
                <w:color w:val="000000"/>
                <w:sz w:val="24"/>
              </w:rPr>
              <w:t>Раздел 2.</w:t>
            </w:r>
            <w:r w:rsidRPr="00203CBB">
              <w:rPr>
                <w:rFonts w:ascii="Times New Roman" w:hAnsi="Times New Roman"/>
                <w:color w:val="000000"/>
                <w:sz w:val="24"/>
              </w:rPr>
              <w:t xml:space="preserve"> </w:t>
            </w:r>
            <w:r w:rsidRPr="00203CBB">
              <w:rPr>
                <w:rFonts w:ascii="Times New Roman" w:hAnsi="Times New Roman"/>
                <w:b/>
                <w:color w:val="000000"/>
                <w:sz w:val="24"/>
              </w:rPr>
              <w:t>Механические колебания и волны</w:t>
            </w:r>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2.1</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2.2</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trPr>
          <w:trHeight w:val="144"/>
          <w:tblCellSpacing w:w="20" w:type="nil"/>
        </w:trPr>
        <w:tc>
          <w:tcPr>
            <w:tcW w:w="0" w:type="auto"/>
            <w:gridSpan w:val="2"/>
            <w:tcMar>
              <w:top w:w="50" w:type="dxa"/>
              <w:left w:w="100" w:type="dxa"/>
            </w:tcMar>
            <w:vAlign w:val="center"/>
          </w:tcPr>
          <w:p w:rsidR="0072415F" w:rsidRDefault="002E100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2415F" w:rsidRDefault="0072415F"/>
        </w:tc>
      </w:tr>
      <w:tr w:rsidR="0072415F" w:rsidRPr="00203CBB">
        <w:trPr>
          <w:trHeight w:val="144"/>
          <w:tblCellSpacing w:w="20" w:type="nil"/>
        </w:trPr>
        <w:tc>
          <w:tcPr>
            <w:tcW w:w="0" w:type="auto"/>
            <w:gridSpan w:val="6"/>
            <w:tcMar>
              <w:top w:w="50" w:type="dxa"/>
              <w:left w:w="100" w:type="dxa"/>
            </w:tcMar>
            <w:vAlign w:val="center"/>
          </w:tcPr>
          <w:p w:rsidR="0072415F" w:rsidRPr="00203CBB" w:rsidRDefault="002E1003">
            <w:pPr>
              <w:spacing w:after="0"/>
              <w:ind w:left="135"/>
            </w:pPr>
            <w:r w:rsidRPr="00203CBB">
              <w:rPr>
                <w:rFonts w:ascii="Times New Roman" w:hAnsi="Times New Roman"/>
                <w:b/>
                <w:color w:val="000000"/>
                <w:sz w:val="24"/>
              </w:rPr>
              <w:t>Раздел 3.</w:t>
            </w:r>
            <w:r w:rsidRPr="00203CBB">
              <w:rPr>
                <w:rFonts w:ascii="Times New Roman" w:hAnsi="Times New Roman"/>
                <w:color w:val="000000"/>
                <w:sz w:val="24"/>
              </w:rPr>
              <w:t xml:space="preserve"> </w:t>
            </w:r>
            <w:r w:rsidRPr="00203CBB">
              <w:rPr>
                <w:rFonts w:ascii="Times New Roman" w:hAnsi="Times New Roman"/>
                <w:b/>
                <w:color w:val="000000"/>
                <w:sz w:val="24"/>
              </w:rPr>
              <w:t>Электромагнитное поле и электромагнитные волны</w:t>
            </w:r>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3.1</w:t>
            </w:r>
          </w:p>
        </w:tc>
        <w:tc>
          <w:tcPr>
            <w:tcW w:w="2992"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Электромагнитное поле и электромагнитные волны</w:t>
            </w:r>
          </w:p>
        </w:tc>
        <w:tc>
          <w:tcPr>
            <w:tcW w:w="9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trPr>
          <w:trHeight w:val="144"/>
          <w:tblCellSpacing w:w="20" w:type="nil"/>
        </w:trPr>
        <w:tc>
          <w:tcPr>
            <w:tcW w:w="0" w:type="auto"/>
            <w:gridSpan w:val="2"/>
            <w:tcMar>
              <w:top w:w="50" w:type="dxa"/>
              <w:left w:w="100" w:type="dxa"/>
            </w:tcMar>
            <w:vAlign w:val="center"/>
          </w:tcPr>
          <w:p w:rsidR="0072415F" w:rsidRDefault="002E100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72415F" w:rsidRDefault="0072415F"/>
        </w:tc>
      </w:tr>
      <w:tr w:rsidR="0072415F">
        <w:trPr>
          <w:trHeight w:val="144"/>
          <w:tblCellSpacing w:w="20" w:type="nil"/>
        </w:trPr>
        <w:tc>
          <w:tcPr>
            <w:tcW w:w="0" w:type="auto"/>
            <w:gridSpan w:val="6"/>
            <w:tcMar>
              <w:top w:w="50" w:type="dxa"/>
              <w:left w:w="100" w:type="dxa"/>
            </w:tcMar>
            <w:vAlign w:val="center"/>
          </w:tcPr>
          <w:p w:rsidR="0072415F" w:rsidRDefault="002E1003">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4.1</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4.3</w:t>
            </w:r>
          </w:p>
        </w:tc>
        <w:tc>
          <w:tcPr>
            <w:tcW w:w="2992"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Разложение белого света в спектр</w:t>
            </w:r>
          </w:p>
        </w:tc>
        <w:tc>
          <w:tcPr>
            <w:tcW w:w="9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trPr>
          <w:trHeight w:val="144"/>
          <w:tblCellSpacing w:w="20" w:type="nil"/>
        </w:trPr>
        <w:tc>
          <w:tcPr>
            <w:tcW w:w="0" w:type="auto"/>
            <w:gridSpan w:val="2"/>
            <w:tcMar>
              <w:top w:w="50" w:type="dxa"/>
              <w:left w:w="100" w:type="dxa"/>
            </w:tcMar>
            <w:vAlign w:val="center"/>
          </w:tcPr>
          <w:p w:rsidR="0072415F" w:rsidRDefault="002E100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2415F" w:rsidRDefault="0072415F"/>
        </w:tc>
      </w:tr>
      <w:tr w:rsidR="0072415F">
        <w:trPr>
          <w:trHeight w:val="144"/>
          <w:tblCellSpacing w:w="20" w:type="nil"/>
        </w:trPr>
        <w:tc>
          <w:tcPr>
            <w:tcW w:w="0" w:type="auto"/>
            <w:gridSpan w:val="6"/>
            <w:tcMar>
              <w:top w:w="50" w:type="dxa"/>
              <w:left w:w="100" w:type="dxa"/>
            </w:tcMar>
            <w:vAlign w:val="center"/>
          </w:tcPr>
          <w:p w:rsidR="0072415F" w:rsidRDefault="002E100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5.1</w:t>
            </w:r>
          </w:p>
        </w:tc>
        <w:tc>
          <w:tcPr>
            <w:tcW w:w="2992"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Испускание и поглощение света атомом</w:t>
            </w:r>
          </w:p>
        </w:tc>
        <w:tc>
          <w:tcPr>
            <w:tcW w:w="9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5.2</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5.3</w:t>
            </w:r>
          </w:p>
        </w:tc>
        <w:tc>
          <w:tcPr>
            <w:tcW w:w="2992" w:type="dxa"/>
            <w:tcMar>
              <w:top w:w="50" w:type="dxa"/>
              <w:left w:w="100" w:type="dxa"/>
            </w:tcMar>
            <w:vAlign w:val="center"/>
          </w:tcPr>
          <w:p w:rsidR="0072415F" w:rsidRDefault="002E1003">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trPr>
          <w:trHeight w:val="144"/>
          <w:tblCellSpacing w:w="20" w:type="nil"/>
        </w:trPr>
        <w:tc>
          <w:tcPr>
            <w:tcW w:w="0" w:type="auto"/>
            <w:gridSpan w:val="2"/>
            <w:tcMar>
              <w:top w:w="50" w:type="dxa"/>
              <w:left w:w="100" w:type="dxa"/>
            </w:tcMar>
            <w:vAlign w:val="center"/>
          </w:tcPr>
          <w:p w:rsidR="0072415F" w:rsidRDefault="002E100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72415F" w:rsidRDefault="0072415F"/>
        </w:tc>
      </w:tr>
      <w:tr w:rsidR="0072415F">
        <w:trPr>
          <w:trHeight w:val="144"/>
          <w:tblCellSpacing w:w="20" w:type="nil"/>
        </w:trPr>
        <w:tc>
          <w:tcPr>
            <w:tcW w:w="0" w:type="auto"/>
            <w:gridSpan w:val="6"/>
            <w:tcMar>
              <w:top w:w="50" w:type="dxa"/>
              <w:left w:w="100" w:type="dxa"/>
            </w:tcMar>
            <w:vAlign w:val="center"/>
          </w:tcPr>
          <w:p w:rsidR="0072415F" w:rsidRDefault="002E1003">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72415F" w:rsidRPr="00203CBB">
        <w:trPr>
          <w:trHeight w:val="144"/>
          <w:tblCellSpacing w:w="20" w:type="nil"/>
        </w:trPr>
        <w:tc>
          <w:tcPr>
            <w:tcW w:w="501" w:type="dxa"/>
            <w:tcMar>
              <w:top w:w="50" w:type="dxa"/>
              <w:left w:w="100" w:type="dxa"/>
            </w:tcMar>
            <w:vAlign w:val="center"/>
          </w:tcPr>
          <w:p w:rsidR="0072415F" w:rsidRDefault="002E1003">
            <w:pPr>
              <w:spacing w:after="0"/>
            </w:pPr>
            <w:r>
              <w:rPr>
                <w:rFonts w:ascii="Times New Roman" w:hAnsi="Times New Roman"/>
                <w:color w:val="000000"/>
                <w:sz w:val="24"/>
              </w:rPr>
              <w:t>6.1</w:t>
            </w:r>
          </w:p>
        </w:tc>
        <w:tc>
          <w:tcPr>
            <w:tcW w:w="2992"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Повторение и обобщение содержания курса физики за 7-9 класс</w:t>
            </w:r>
          </w:p>
        </w:tc>
        <w:tc>
          <w:tcPr>
            <w:tcW w:w="9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72415F" w:rsidRDefault="0072415F">
            <w:pPr>
              <w:spacing w:after="0"/>
              <w:ind w:left="135"/>
              <w:jc w:val="center"/>
            </w:pP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/7</w:t>
              </w:r>
              <w:r>
                <w:rPr>
                  <w:rFonts w:ascii="Times New Roman" w:hAnsi="Times New Roman"/>
                  <w:color w:val="0000FF"/>
                  <w:u w:val="single"/>
                </w:rPr>
                <w:t>f</w:t>
              </w:r>
              <w:r w:rsidRPr="00203CBB">
                <w:rPr>
                  <w:rFonts w:ascii="Times New Roman" w:hAnsi="Times New Roman"/>
                  <w:color w:val="0000FF"/>
                  <w:u w:val="single"/>
                </w:rPr>
                <w:t>41</w:t>
              </w:r>
              <w:r>
                <w:rPr>
                  <w:rFonts w:ascii="Times New Roman" w:hAnsi="Times New Roman"/>
                  <w:color w:val="0000FF"/>
                  <w:u w:val="single"/>
                </w:rPr>
                <w:t>a</w:t>
              </w:r>
              <w:r w:rsidRPr="00203CBB">
                <w:rPr>
                  <w:rFonts w:ascii="Times New Roman" w:hAnsi="Times New Roman"/>
                  <w:color w:val="0000FF"/>
                  <w:u w:val="single"/>
                </w:rPr>
                <w:t>4</w:t>
              </w:r>
              <w:r>
                <w:rPr>
                  <w:rFonts w:ascii="Times New Roman" w:hAnsi="Times New Roman"/>
                  <w:color w:val="0000FF"/>
                  <w:u w:val="single"/>
                </w:rPr>
                <w:t>a</w:t>
              </w:r>
              <w:r w:rsidRPr="00203CBB">
                <w:rPr>
                  <w:rFonts w:ascii="Times New Roman" w:hAnsi="Times New Roman"/>
                  <w:color w:val="0000FF"/>
                  <w:u w:val="single"/>
                </w:rPr>
                <w:t>6</w:t>
              </w:r>
            </w:hyperlink>
          </w:p>
        </w:tc>
      </w:tr>
      <w:tr w:rsidR="0072415F">
        <w:trPr>
          <w:trHeight w:val="144"/>
          <w:tblCellSpacing w:w="20" w:type="nil"/>
        </w:trPr>
        <w:tc>
          <w:tcPr>
            <w:tcW w:w="0" w:type="auto"/>
            <w:gridSpan w:val="2"/>
            <w:tcMar>
              <w:top w:w="50" w:type="dxa"/>
              <w:left w:w="100" w:type="dxa"/>
            </w:tcMar>
            <w:vAlign w:val="center"/>
          </w:tcPr>
          <w:p w:rsidR="0072415F" w:rsidRDefault="002E100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72415F" w:rsidRDefault="0072415F"/>
        </w:tc>
      </w:tr>
      <w:tr w:rsidR="0072415F">
        <w:trPr>
          <w:trHeight w:val="144"/>
          <w:tblCellSpacing w:w="20" w:type="nil"/>
        </w:trPr>
        <w:tc>
          <w:tcPr>
            <w:tcW w:w="0" w:type="auto"/>
            <w:gridSpan w:val="2"/>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72415F" w:rsidRDefault="0072415F"/>
        </w:tc>
      </w:tr>
    </w:tbl>
    <w:p w:rsidR="0072415F" w:rsidRDefault="0072415F">
      <w:pPr>
        <w:sectPr w:rsidR="0072415F">
          <w:pgSz w:w="16383" w:h="11906" w:orient="landscape"/>
          <w:pgMar w:top="1134" w:right="850" w:bottom="1134" w:left="1701" w:header="720" w:footer="720" w:gutter="0"/>
          <w:cols w:space="720"/>
        </w:sectPr>
      </w:pPr>
    </w:p>
    <w:p w:rsidR="0072415F" w:rsidRDefault="002E1003">
      <w:pPr>
        <w:spacing w:after="0"/>
        <w:ind w:left="120"/>
      </w:pPr>
      <w:bookmarkStart w:id="8" w:name="block-54101853"/>
      <w:bookmarkEnd w:id="7"/>
      <w:r>
        <w:rPr>
          <w:rFonts w:ascii="Times New Roman" w:hAnsi="Times New Roman"/>
          <w:b/>
          <w:color w:val="000000"/>
          <w:sz w:val="28"/>
        </w:rPr>
        <w:lastRenderedPageBreak/>
        <w:t xml:space="preserve"> ПОУРОЧНОЕ ПЛАНИРОВАНИЕ </w:t>
      </w:r>
    </w:p>
    <w:p w:rsidR="0072415F" w:rsidRDefault="002E1003">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3"/>
        <w:gridCol w:w="1186"/>
        <w:gridCol w:w="1841"/>
        <w:gridCol w:w="1910"/>
        <w:gridCol w:w="1347"/>
        <w:gridCol w:w="2788"/>
      </w:tblGrid>
      <w:tr w:rsidR="0072415F">
        <w:trPr>
          <w:trHeight w:val="144"/>
          <w:tblCellSpacing w:w="20" w:type="nil"/>
        </w:trPr>
        <w:tc>
          <w:tcPr>
            <w:tcW w:w="366"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 п/п </w:t>
            </w:r>
          </w:p>
          <w:p w:rsidR="0072415F" w:rsidRDefault="0072415F">
            <w:pPr>
              <w:spacing w:after="0"/>
              <w:ind w:left="135"/>
            </w:pPr>
          </w:p>
        </w:tc>
        <w:tc>
          <w:tcPr>
            <w:tcW w:w="3344"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Тема урока </w:t>
            </w:r>
          </w:p>
          <w:p w:rsidR="0072415F" w:rsidRDefault="0072415F">
            <w:pPr>
              <w:spacing w:after="0"/>
              <w:ind w:left="135"/>
            </w:pPr>
          </w:p>
        </w:tc>
        <w:tc>
          <w:tcPr>
            <w:tcW w:w="0" w:type="auto"/>
            <w:gridSpan w:val="3"/>
            <w:tcMar>
              <w:top w:w="50" w:type="dxa"/>
              <w:left w:w="100" w:type="dxa"/>
            </w:tcMar>
            <w:vAlign w:val="center"/>
          </w:tcPr>
          <w:p w:rsidR="0072415F" w:rsidRDefault="002E1003">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Дата изучения </w:t>
            </w:r>
          </w:p>
          <w:p w:rsidR="0072415F" w:rsidRDefault="0072415F">
            <w:pPr>
              <w:spacing w:after="0"/>
              <w:ind w:left="135"/>
            </w:pPr>
          </w:p>
        </w:tc>
        <w:tc>
          <w:tcPr>
            <w:tcW w:w="1955"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Электронные цифровые образовательные ресурсы </w:t>
            </w:r>
          </w:p>
          <w:p w:rsidR="0072415F" w:rsidRDefault="0072415F">
            <w:pPr>
              <w:spacing w:after="0"/>
              <w:ind w:left="135"/>
            </w:pPr>
          </w:p>
        </w:tc>
      </w:tr>
      <w:tr w:rsidR="0072415F">
        <w:trPr>
          <w:trHeight w:val="144"/>
          <w:tblCellSpacing w:w="20" w:type="nil"/>
        </w:trPr>
        <w:tc>
          <w:tcPr>
            <w:tcW w:w="0" w:type="auto"/>
            <w:vMerge/>
            <w:tcBorders>
              <w:top w:val="nil"/>
            </w:tcBorders>
            <w:tcMar>
              <w:top w:w="50" w:type="dxa"/>
              <w:left w:w="100" w:type="dxa"/>
            </w:tcMar>
          </w:tcPr>
          <w:p w:rsidR="0072415F" w:rsidRDefault="0072415F"/>
        </w:tc>
        <w:tc>
          <w:tcPr>
            <w:tcW w:w="0" w:type="auto"/>
            <w:vMerge/>
            <w:tcBorders>
              <w:top w:val="nil"/>
            </w:tcBorders>
            <w:tcMar>
              <w:top w:w="50" w:type="dxa"/>
              <w:left w:w="100" w:type="dxa"/>
            </w:tcMar>
          </w:tcPr>
          <w:p w:rsidR="0072415F" w:rsidRDefault="0072415F"/>
        </w:tc>
        <w:tc>
          <w:tcPr>
            <w:tcW w:w="812"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Всего </w:t>
            </w:r>
          </w:p>
          <w:p w:rsidR="0072415F" w:rsidRDefault="0072415F">
            <w:pPr>
              <w:spacing w:after="0"/>
              <w:ind w:left="135"/>
            </w:pPr>
          </w:p>
        </w:tc>
        <w:tc>
          <w:tcPr>
            <w:tcW w:w="1507"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Контрольные работы </w:t>
            </w:r>
          </w:p>
          <w:p w:rsidR="0072415F" w:rsidRDefault="0072415F">
            <w:pPr>
              <w:spacing w:after="0"/>
              <w:ind w:left="135"/>
            </w:pPr>
          </w:p>
        </w:tc>
        <w:tc>
          <w:tcPr>
            <w:tcW w:w="1607"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Практические работы </w:t>
            </w:r>
          </w:p>
          <w:p w:rsidR="0072415F" w:rsidRDefault="0072415F">
            <w:pPr>
              <w:spacing w:after="0"/>
              <w:ind w:left="135"/>
            </w:pPr>
          </w:p>
        </w:tc>
        <w:tc>
          <w:tcPr>
            <w:tcW w:w="0" w:type="auto"/>
            <w:vMerge/>
            <w:tcBorders>
              <w:top w:val="nil"/>
            </w:tcBorders>
            <w:tcMar>
              <w:top w:w="50" w:type="dxa"/>
              <w:left w:w="100" w:type="dxa"/>
            </w:tcMar>
          </w:tcPr>
          <w:p w:rsidR="0072415F" w:rsidRDefault="0072415F"/>
        </w:tc>
        <w:tc>
          <w:tcPr>
            <w:tcW w:w="0" w:type="auto"/>
            <w:vMerge/>
            <w:tcBorders>
              <w:top w:val="nil"/>
            </w:tcBorders>
            <w:tcMar>
              <w:top w:w="50" w:type="dxa"/>
              <w:left w:w="100" w:type="dxa"/>
            </w:tcMar>
          </w:tcPr>
          <w:p w:rsidR="0072415F" w:rsidRDefault="0072415F"/>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5256</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Масса и размер атомов и молекул</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Модели твёрдого, жидкого и газообразного состояний вещества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540</w:t>
              </w:r>
              <w:r>
                <w:rPr>
                  <w:rFonts w:ascii="Times New Roman" w:hAnsi="Times New Roman"/>
                  <w:color w:val="0000FF"/>
                  <w:u w:val="single"/>
                </w:rPr>
                <w:t>e</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Объяснение свой</w:t>
            </w:r>
            <w:proofErr w:type="gramStart"/>
            <w:r w:rsidRPr="00203CBB">
              <w:rPr>
                <w:rFonts w:ascii="Times New Roman" w:hAnsi="Times New Roman"/>
                <w:color w:val="000000"/>
                <w:sz w:val="24"/>
              </w:rPr>
              <w:t>ств тв</w:t>
            </w:r>
            <w:proofErr w:type="gramEnd"/>
            <w:r w:rsidRPr="00203CBB">
              <w:rPr>
                <w:rFonts w:ascii="Times New Roman" w:hAnsi="Times New Roman"/>
                <w:color w:val="000000"/>
                <w:sz w:val="24"/>
              </w:rPr>
              <w:t>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5800</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Смачивание и капиллярность. Поверхностное натяжение</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5530</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7</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5</w:t>
              </w:r>
              <w:r>
                <w:rPr>
                  <w:rFonts w:ascii="Times New Roman" w:hAnsi="Times New Roman"/>
                  <w:color w:val="0000FF"/>
                  <w:u w:val="single"/>
                </w:rPr>
                <w:t>a</w:t>
              </w:r>
              <w:r w:rsidRPr="00203CBB">
                <w:rPr>
                  <w:rFonts w:ascii="Times New Roman" w:hAnsi="Times New Roman"/>
                  <w:color w:val="0000FF"/>
                  <w:u w:val="single"/>
                </w:rPr>
                <w:t>26</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8</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Температура. Связь температуры со скоростью теплового движения частиц</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9</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Внутренняя энергия. Способы изменения внутренней энергии</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5</w:t>
              </w:r>
              <w:r>
                <w:rPr>
                  <w:rFonts w:ascii="Times New Roman" w:hAnsi="Times New Roman"/>
                  <w:color w:val="0000FF"/>
                  <w:u w:val="single"/>
                </w:rPr>
                <w:t>c</w:t>
              </w:r>
              <w:r w:rsidRPr="00203CBB">
                <w:rPr>
                  <w:rFonts w:ascii="Times New Roman" w:hAnsi="Times New Roman"/>
                  <w:color w:val="0000FF"/>
                  <w:u w:val="single"/>
                </w:rPr>
                <w:t>60</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6412</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11</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65</w:t>
              </w:r>
              <w:r>
                <w:rPr>
                  <w:rFonts w:ascii="Times New Roman" w:hAnsi="Times New Roman"/>
                  <w:color w:val="0000FF"/>
                  <w:u w:val="single"/>
                </w:rPr>
                <w:t>c</w:t>
              </w:r>
              <w:r w:rsidRPr="00203CBB">
                <w:rPr>
                  <w:rFonts w:ascii="Times New Roman" w:hAnsi="Times New Roman"/>
                  <w:color w:val="0000FF"/>
                  <w:u w:val="single"/>
                </w:rPr>
                <w:t>0</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12</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6976</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13</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Уравнение теплового баланса. Теплообмен и тепловое равновесие</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7088</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14</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6</w:t>
              </w:r>
              <w:r>
                <w:rPr>
                  <w:rFonts w:ascii="Times New Roman" w:hAnsi="Times New Roman"/>
                  <w:color w:val="0000FF"/>
                  <w:u w:val="single"/>
                </w:rPr>
                <w:t>a</w:t>
              </w:r>
              <w:r w:rsidRPr="00203CBB">
                <w:rPr>
                  <w:rFonts w:ascii="Times New Roman" w:hAnsi="Times New Roman"/>
                  <w:color w:val="0000FF"/>
                  <w:u w:val="single"/>
                </w:rPr>
                <w:t>98</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15</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16</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"Определение удельной теплоемкости вещества"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6</w:t>
              </w:r>
              <w:r>
                <w:rPr>
                  <w:rFonts w:ascii="Times New Roman" w:hAnsi="Times New Roman"/>
                  <w:color w:val="0000FF"/>
                  <w:u w:val="single"/>
                </w:rPr>
                <w:t>bb</w:t>
              </w:r>
              <w:r w:rsidRPr="00203CBB">
                <w:rPr>
                  <w:rFonts w:ascii="Times New Roman" w:hAnsi="Times New Roman"/>
                  <w:color w:val="0000FF"/>
                  <w:u w:val="single"/>
                </w:rPr>
                <w:t>0</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17</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Энергия топлива. Удельная теплота сгорания</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7</w:t>
              </w:r>
              <w:r>
                <w:rPr>
                  <w:rFonts w:ascii="Times New Roman" w:hAnsi="Times New Roman"/>
                  <w:color w:val="0000FF"/>
                  <w:u w:val="single"/>
                </w:rPr>
                <w:t>b</w:t>
              </w:r>
              <w:r w:rsidRPr="00203CBB">
                <w:rPr>
                  <w:rFonts w:ascii="Times New Roman" w:hAnsi="Times New Roman"/>
                  <w:color w:val="0000FF"/>
                  <w:u w:val="single"/>
                </w:rPr>
                <w:t>5</w:t>
              </w:r>
              <w:r>
                <w:rPr>
                  <w:rFonts w:ascii="Times New Roman" w:hAnsi="Times New Roman"/>
                  <w:color w:val="0000FF"/>
                  <w:u w:val="single"/>
                </w:rPr>
                <w:t>a</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18</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71</w:t>
              </w:r>
              <w:r>
                <w:rPr>
                  <w:rFonts w:ascii="Times New Roman" w:hAnsi="Times New Roman"/>
                  <w:color w:val="0000FF"/>
                  <w:u w:val="single"/>
                </w:rPr>
                <w:t>d</w:t>
              </w:r>
              <w:r w:rsidRPr="00203CBB">
                <w:rPr>
                  <w:rFonts w:ascii="Times New Roman" w:hAnsi="Times New Roman"/>
                  <w:color w:val="0000FF"/>
                  <w:u w:val="single"/>
                </w:rPr>
                <w:t>2</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19</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"Определение удельной теплоты плавления льда"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72</w:t>
              </w:r>
              <w:r>
                <w:rPr>
                  <w:rFonts w:ascii="Times New Roman" w:hAnsi="Times New Roman"/>
                  <w:color w:val="0000FF"/>
                  <w:u w:val="single"/>
                </w:rPr>
                <w:t>fe</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20</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740</w:t>
              </w:r>
              <w:r>
                <w:rPr>
                  <w:rFonts w:ascii="Times New Roman" w:hAnsi="Times New Roman"/>
                  <w:color w:val="0000FF"/>
                  <w:u w:val="single"/>
                </w:rPr>
                <w:t>c</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lastRenderedPageBreak/>
              <w:t>21</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Кипение. Удельная теплота 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786</w:t>
              </w:r>
              <w:r>
                <w:rPr>
                  <w:rFonts w:ascii="Times New Roman" w:hAnsi="Times New Roman"/>
                  <w:color w:val="0000FF"/>
                  <w:u w:val="single"/>
                </w:rPr>
                <w:t>c</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22</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7628</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23</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на определение влажности воздуха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24</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25</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КПД теплового двигателя. Тепловые двигатели и защита окружающей̆ среды</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7</w:t>
              </w:r>
              <w:r>
                <w:rPr>
                  <w:rFonts w:ascii="Times New Roman" w:hAnsi="Times New Roman"/>
                  <w:color w:val="0000FF"/>
                  <w:u w:val="single"/>
                </w:rPr>
                <w:t>c</w:t>
              </w:r>
              <w:r w:rsidRPr="00203CBB">
                <w:rPr>
                  <w:rFonts w:ascii="Times New Roman" w:hAnsi="Times New Roman"/>
                  <w:color w:val="0000FF"/>
                  <w:u w:val="single"/>
                </w:rPr>
                <w:t>7</w:t>
              </w:r>
              <w:r>
                <w:rPr>
                  <w:rFonts w:ascii="Times New Roman" w:hAnsi="Times New Roman"/>
                  <w:color w:val="0000FF"/>
                  <w:u w:val="single"/>
                </w:rPr>
                <w:t>c</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26</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Закон сохранения и превращения энергии в тепловых процессах</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27</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83</w:t>
              </w:r>
              <w:r>
                <w:rPr>
                  <w:rFonts w:ascii="Times New Roman" w:hAnsi="Times New Roman"/>
                  <w:color w:val="0000FF"/>
                  <w:u w:val="single"/>
                </w:rPr>
                <w:t>f</w:t>
              </w:r>
              <w:r w:rsidRPr="00203CBB">
                <w:rPr>
                  <w:rFonts w:ascii="Times New Roman" w:hAnsi="Times New Roman"/>
                  <w:color w:val="0000FF"/>
                  <w:u w:val="single"/>
                </w:rPr>
                <w:t>2</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28</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86</w:t>
              </w:r>
              <w:r>
                <w:rPr>
                  <w:rFonts w:ascii="Times New Roman" w:hAnsi="Times New Roman"/>
                  <w:color w:val="0000FF"/>
                  <w:u w:val="single"/>
                </w:rPr>
                <w:t>ae</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29</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Электризация тел. Два рода электрических зарядов</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30</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Урок-исследование "Электризация тел индукцией и при </w:t>
            </w:r>
            <w:r w:rsidRPr="00203CBB">
              <w:rPr>
                <w:rFonts w:ascii="Times New Roman" w:hAnsi="Times New Roman"/>
                <w:color w:val="000000"/>
                <w:sz w:val="24"/>
              </w:rPr>
              <w:lastRenderedPageBreak/>
              <w:t>соприкосновении"</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Взаимодействие заряженных тел. Закон Кулона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87</w:t>
              </w:r>
              <w:r>
                <w:rPr>
                  <w:rFonts w:ascii="Times New Roman" w:hAnsi="Times New Roman"/>
                  <w:color w:val="0000FF"/>
                  <w:u w:val="single"/>
                </w:rPr>
                <w:t>e</w:t>
              </w:r>
              <w:r w:rsidRPr="00203CBB">
                <w:rPr>
                  <w:rFonts w:ascii="Times New Roman" w:hAnsi="Times New Roman"/>
                  <w:color w:val="0000FF"/>
                  <w:u w:val="single"/>
                </w:rPr>
                <w:t>4</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32</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8</w:t>
              </w:r>
              <w:r>
                <w:rPr>
                  <w:rFonts w:ascii="Times New Roman" w:hAnsi="Times New Roman"/>
                  <w:color w:val="0000FF"/>
                  <w:u w:val="single"/>
                </w:rPr>
                <w:t>a</w:t>
              </w:r>
              <w:r w:rsidRPr="00203CBB">
                <w:rPr>
                  <w:rFonts w:ascii="Times New Roman" w:hAnsi="Times New Roman"/>
                  <w:color w:val="0000FF"/>
                  <w:u w:val="single"/>
                </w:rPr>
                <w:t>0</w:t>
              </w:r>
              <w:r>
                <w:rPr>
                  <w:rFonts w:ascii="Times New Roman" w:hAnsi="Times New Roman"/>
                  <w:color w:val="0000FF"/>
                  <w:u w:val="single"/>
                </w:rPr>
                <w:t>a</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33</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34</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Проводники и диэлектрики. Закон сохранения электрического заряда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8</w:t>
              </w:r>
              <w:r>
                <w:rPr>
                  <w:rFonts w:ascii="Times New Roman" w:hAnsi="Times New Roman"/>
                  <w:color w:val="0000FF"/>
                  <w:u w:val="single"/>
                </w:rPr>
                <w:t>ef</w:t>
              </w:r>
              <w:r w:rsidRPr="00203CBB">
                <w:rPr>
                  <w:rFonts w:ascii="Times New Roman" w:hAnsi="Times New Roman"/>
                  <w:color w:val="0000FF"/>
                  <w:u w:val="single"/>
                </w:rPr>
                <w:t>6</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35</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на применение свойств электрических зарядов</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90</w:t>
              </w:r>
              <w:r>
                <w:rPr>
                  <w:rFonts w:ascii="Times New Roman" w:hAnsi="Times New Roman"/>
                  <w:color w:val="0000FF"/>
                  <w:u w:val="single"/>
                </w:rPr>
                <w:t>cc</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36</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95</w:t>
              </w:r>
              <w:r>
                <w:rPr>
                  <w:rFonts w:ascii="Times New Roman" w:hAnsi="Times New Roman"/>
                  <w:color w:val="0000FF"/>
                  <w:u w:val="single"/>
                </w:rPr>
                <w:t>a</w:t>
              </w:r>
              <w:r w:rsidRPr="00203CBB">
                <w:rPr>
                  <w:rFonts w:ascii="Times New Roman" w:hAnsi="Times New Roman"/>
                  <w:color w:val="0000FF"/>
                  <w:u w:val="single"/>
                </w:rPr>
                <w:t>4</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37</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96</w:t>
              </w:r>
              <w:r>
                <w:rPr>
                  <w:rFonts w:ascii="Times New Roman" w:hAnsi="Times New Roman"/>
                  <w:color w:val="0000FF"/>
                  <w:u w:val="single"/>
                </w:rPr>
                <w:t>b</w:t>
              </w:r>
              <w:r w:rsidRPr="00203CBB">
                <w:rPr>
                  <w:rFonts w:ascii="Times New Roman" w:hAnsi="Times New Roman"/>
                  <w:color w:val="0000FF"/>
                  <w:u w:val="single"/>
                </w:rPr>
                <w:t>2</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38</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39</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Электрический ток в металлах, жидкостях и газах</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9838</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40</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Электрическая цепь и её составные части</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41</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Сила тока. Лабораторная работа "Измерение и регулирование силы </w:t>
            </w:r>
            <w:r w:rsidRPr="00203CBB">
              <w:rPr>
                <w:rFonts w:ascii="Times New Roman" w:hAnsi="Times New Roman"/>
                <w:color w:val="000000"/>
                <w:sz w:val="24"/>
              </w:rPr>
              <w:lastRenderedPageBreak/>
              <w:t>тока"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8</w:t>
              </w:r>
              <w:r>
                <w:rPr>
                  <w:rFonts w:ascii="Times New Roman" w:hAnsi="Times New Roman"/>
                  <w:color w:val="0000FF"/>
                  <w:u w:val="single"/>
                </w:rPr>
                <w:t>bd</w:t>
              </w:r>
              <w:r w:rsidRPr="00203CBB">
                <w:rPr>
                  <w:rFonts w:ascii="Times New Roman" w:hAnsi="Times New Roman"/>
                  <w:color w:val="0000FF"/>
                  <w:u w:val="single"/>
                </w:rPr>
                <w:t>6</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lastRenderedPageBreak/>
              <w:t>42</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9</w:t>
              </w:r>
              <w:r>
                <w:rPr>
                  <w:rFonts w:ascii="Times New Roman" w:hAnsi="Times New Roman"/>
                  <w:color w:val="0000FF"/>
                  <w:u w:val="single"/>
                </w:rPr>
                <w:t>e</w:t>
              </w:r>
              <w:r w:rsidRPr="00203CBB">
                <w:rPr>
                  <w:rFonts w:ascii="Times New Roman" w:hAnsi="Times New Roman"/>
                  <w:color w:val="0000FF"/>
                  <w:u w:val="single"/>
                </w:rPr>
                <w:t>14</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43</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Сопротивление проводника. Удельное сопротивление вещества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aa</w:t>
              </w:r>
              <w:r w:rsidRPr="00203CBB">
                <w:rPr>
                  <w:rFonts w:ascii="Times New Roman" w:hAnsi="Times New Roman"/>
                  <w:color w:val="0000FF"/>
                  <w:u w:val="single"/>
                </w:rPr>
                <w:t>738</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44</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aa</w:t>
              </w:r>
              <w:r w:rsidRPr="00203CBB">
                <w:rPr>
                  <w:rFonts w:ascii="Times New Roman" w:hAnsi="Times New Roman"/>
                  <w:color w:val="0000FF"/>
                  <w:u w:val="single"/>
                </w:rPr>
                <w:t>738</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45</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Зависимость силы тока от напряжения. Закон Ома для участка цепи</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aa</w:t>
              </w:r>
              <w:r w:rsidRPr="00203CBB">
                <w:rPr>
                  <w:rFonts w:ascii="Times New Roman" w:hAnsi="Times New Roman"/>
                  <w:color w:val="0000FF"/>
                  <w:u w:val="single"/>
                </w:rPr>
                <w:t>44</w:t>
              </w:r>
              <w:r>
                <w:rPr>
                  <w:rFonts w:ascii="Times New Roman" w:hAnsi="Times New Roman"/>
                  <w:color w:val="0000FF"/>
                  <w:u w:val="single"/>
                </w:rPr>
                <w:t>a</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46</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aa</w:t>
              </w:r>
              <w:r w:rsidRPr="00203CBB">
                <w:rPr>
                  <w:rFonts w:ascii="Times New Roman" w:hAnsi="Times New Roman"/>
                  <w:color w:val="0000FF"/>
                  <w:u w:val="single"/>
                </w:rPr>
                <w:t>04</w:t>
              </w:r>
              <w:r>
                <w:rPr>
                  <w:rFonts w:ascii="Times New Roman" w:hAnsi="Times New Roman"/>
                  <w:color w:val="0000FF"/>
                  <w:u w:val="single"/>
                </w:rPr>
                <w:t>e</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47</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Последовательное и параллельное соединения проводников</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48</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aaa</w:t>
              </w:r>
              <w:r w:rsidRPr="00203CBB">
                <w:rPr>
                  <w:rFonts w:ascii="Times New Roman" w:hAnsi="Times New Roman"/>
                  <w:color w:val="0000FF"/>
                  <w:u w:val="single"/>
                </w:rPr>
                <w:t>58</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49</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Лабораторная работа "Проверка правила для силы тока при параллельном соединении </w:t>
            </w:r>
            <w:r w:rsidRPr="00203CBB">
              <w:rPr>
                <w:rFonts w:ascii="Times New Roman" w:hAnsi="Times New Roman"/>
                <w:color w:val="000000"/>
                <w:sz w:val="24"/>
              </w:rPr>
              <w:lastRenderedPageBreak/>
              <w:t>резисторов"</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aad</w:t>
              </w:r>
              <w:r w:rsidRPr="00203CBB">
                <w:rPr>
                  <w:rFonts w:ascii="Times New Roman" w:hAnsi="Times New Roman"/>
                  <w:color w:val="0000FF"/>
                  <w:u w:val="single"/>
                </w:rPr>
                <w:t>1</w:t>
              </w:r>
              <w:r>
                <w:rPr>
                  <w:rFonts w:ascii="Times New Roman" w:hAnsi="Times New Roman"/>
                  <w:color w:val="0000FF"/>
                  <w:u w:val="single"/>
                </w:rPr>
                <w:t>e</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aaf</w:t>
              </w:r>
              <w:r w:rsidRPr="00203CBB">
                <w:rPr>
                  <w:rFonts w:ascii="Times New Roman" w:hAnsi="Times New Roman"/>
                  <w:color w:val="0000FF"/>
                  <w:u w:val="single"/>
                </w:rPr>
                <w:t>8</w:t>
              </w:r>
              <w:r>
                <w:rPr>
                  <w:rFonts w:ascii="Times New Roman" w:hAnsi="Times New Roman"/>
                  <w:color w:val="0000FF"/>
                  <w:u w:val="single"/>
                </w:rPr>
                <w:t>a</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51</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ab</w:t>
              </w:r>
              <w:r w:rsidRPr="00203CBB">
                <w:rPr>
                  <w:rFonts w:ascii="Times New Roman" w:hAnsi="Times New Roman"/>
                  <w:color w:val="0000FF"/>
                  <w:u w:val="single"/>
                </w:rPr>
                <w:t>124</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52</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"Определение работы и мощности электрического тока"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ab</w:t>
              </w:r>
              <w:r w:rsidRPr="00203CBB">
                <w:rPr>
                  <w:rFonts w:ascii="Times New Roman" w:hAnsi="Times New Roman"/>
                  <w:color w:val="0000FF"/>
                  <w:u w:val="single"/>
                </w:rPr>
                <w:t>3</w:t>
              </w:r>
              <w:r>
                <w:rPr>
                  <w:rFonts w:ascii="Times New Roman" w:hAnsi="Times New Roman"/>
                  <w:color w:val="0000FF"/>
                  <w:u w:val="single"/>
                </w:rPr>
                <w:t>e</w:t>
              </w:r>
              <w:r w:rsidRPr="00203CBB">
                <w:rPr>
                  <w:rFonts w:ascii="Times New Roman" w:hAnsi="Times New Roman"/>
                  <w:color w:val="0000FF"/>
                  <w:u w:val="single"/>
                </w:rPr>
                <w:t>0</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53</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ab</w:t>
              </w:r>
              <w:r w:rsidRPr="00203CBB">
                <w:rPr>
                  <w:rFonts w:ascii="Times New Roman" w:hAnsi="Times New Roman"/>
                  <w:color w:val="0000FF"/>
                  <w:u w:val="single"/>
                </w:rPr>
                <w:t>660</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54</w:t>
            </w:r>
          </w:p>
        </w:tc>
        <w:tc>
          <w:tcPr>
            <w:tcW w:w="3344" w:type="dxa"/>
            <w:tcMar>
              <w:top w:w="50" w:type="dxa"/>
              <w:left w:w="100" w:type="dxa"/>
            </w:tcMar>
            <w:vAlign w:val="center"/>
          </w:tcPr>
          <w:p w:rsidR="0072415F" w:rsidRDefault="002E1003">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55</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Урок-исследование "Изучение полей постоянных магнитов"</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ac</w:t>
              </w:r>
              <w:r w:rsidRPr="00203CBB">
                <w:rPr>
                  <w:rFonts w:ascii="Times New Roman" w:hAnsi="Times New Roman"/>
                  <w:color w:val="0000FF"/>
                  <w:u w:val="single"/>
                </w:rPr>
                <w:t>3</w:t>
              </w:r>
              <w:r>
                <w:rPr>
                  <w:rFonts w:ascii="Times New Roman" w:hAnsi="Times New Roman"/>
                  <w:color w:val="0000FF"/>
                  <w:u w:val="single"/>
                </w:rPr>
                <w:t>d</w:t>
              </w:r>
              <w:r w:rsidRPr="00203CBB">
                <w:rPr>
                  <w:rFonts w:ascii="Times New Roman" w:hAnsi="Times New Roman"/>
                  <w:color w:val="0000FF"/>
                  <w:u w:val="single"/>
                </w:rPr>
                <w:t>0</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56</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Магнитное поле. Магнитное поле Земли и его значение для жизни на Земле</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ac</w:t>
              </w:r>
              <w:r w:rsidRPr="00203CBB">
                <w:rPr>
                  <w:rFonts w:ascii="Times New Roman" w:hAnsi="Times New Roman"/>
                  <w:color w:val="0000FF"/>
                  <w:u w:val="single"/>
                </w:rPr>
                <w:t>0</w:t>
              </w:r>
              <w:r>
                <w:rPr>
                  <w:rFonts w:ascii="Times New Roman" w:hAnsi="Times New Roman"/>
                  <w:color w:val="0000FF"/>
                  <w:u w:val="single"/>
                </w:rPr>
                <w:t>ba</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57</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abd</w:t>
              </w:r>
              <w:r w:rsidRPr="00203CBB">
                <w:rPr>
                  <w:rFonts w:ascii="Times New Roman" w:hAnsi="Times New Roman"/>
                  <w:color w:val="0000FF"/>
                  <w:u w:val="single"/>
                </w:rPr>
                <w:t>2</w:t>
              </w:r>
              <w:r>
                <w:rPr>
                  <w:rFonts w:ascii="Times New Roman" w:hAnsi="Times New Roman"/>
                  <w:color w:val="0000FF"/>
                  <w:u w:val="single"/>
                </w:rPr>
                <w:t>c</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58</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 xml:space="preserve">Постоянный </w:t>
            </w:r>
            <w:r>
              <w:rPr>
                <w:rFonts w:ascii="Times New Roman" w:hAnsi="Times New Roman"/>
                <w:color w:val="000000"/>
                <w:sz w:val="24"/>
              </w:rPr>
              <w:lastRenderedPageBreak/>
              <w:t>электрический ток" / Всероссийская проверочная работа</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abea</w:t>
              </w:r>
              <w:r w:rsidRPr="00203CBB">
                <w:rPr>
                  <w:rFonts w:ascii="Times New Roman" w:hAnsi="Times New Roman"/>
                  <w:color w:val="0000FF"/>
                  <w:u w:val="single"/>
                </w:rPr>
                <w:t>8</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Резервный урок. Работа с текстами по теме "Постоянный электрический ток" / Всероссийская проверочная работа</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acdc</w:t>
              </w:r>
              <w:r w:rsidRPr="00203CBB">
                <w:rPr>
                  <w:rFonts w:ascii="Times New Roman" w:hAnsi="Times New Roman"/>
                  <w:color w:val="0000FF"/>
                  <w:u w:val="single"/>
                </w:rPr>
                <w:t>6</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60</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ac</w:t>
              </w:r>
              <w:r w:rsidRPr="00203CBB">
                <w:rPr>
                  <w:rFonts w:ascii="Times New Roman" w:hAnsi="Times New Roman"/>
                  <w:color w:val="0000FF"/>
                  <w:u w:val="single"/>
                </w:rPr>
                <w:t>1</w:t>
              </w:r>
              <w:r>
                <w:rPr>
                  <w:rFonts w:ascii="Times New Roman" w:hAnsi="Times New Roman"/>
                  <w:color w:val="0000FF"/>
                  <w:u w:val="single"/>
                </w:rPr>
                <w:t>d</w:t>
              </w:r>
              <w:r w:rsidRPr="00203CBB">
                <w:rPr>
                  <w:rFonts w:ascii="Times New Roman" w:hAnsi="Times New Roman"/>
                  <w:color w:val="0000FF"/>
                  <w:u w:val="single"/>
                </w:rPr>
                <w:t>2</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61</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ac</w:t>
              </w:r>
              <w:r w:rsidRPr="00203CBB">
                <w:rPr>
                  <w:rFonts w:ascii="Times New Roman" w:hAnsi="Times New Roman"/>
                  <w:color w:val="0000FF"/>
                  <w:u w:val="single"/>
                </w:rPr>
                <w:t>74</w:t>
              </w:r>
              <w:r>
                <w:rPr>
                  <w:rFonts w:ascii="Times New Roman" w:hAnsi="Times New Roman"/>
                  <w:color w:val="0000FF"/>
                  <w:u w:val="single"/>
                </w:rPr>
                <w:t>a</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62</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ac</w:t>
              </w:r>
              <w:r w:rsidRPr="00203CBB">
                <w:rPr>
                  <w:rFonts w:ascii="Times New Roman" w:hAnsi="Times New Roman"/>
                  <w:color w:val="0000FF"/>
                  <w:u w:val="single"/>
                </w:rPr>
                <w:t>86</w:t>
              </w:r>
              <w:r>
                <w:rPr>
                  <w:rFonts w:ascii="Times New Roman" w:hAnsi="Times New Roman"/>
                  <w:color w:val="0000FF"/>
                  <w:u w:val="single"/>
                </w:rPr>
                <w:t>c</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63</w:t>
            </w:r>
          </w:p>
        </w:tc>
        <w:tc>
          <w:tcPr>
            <w:tcW w:w="3344"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Опыты Фарадея. Закон электромагнитной индукции. </w:t>
            </w:r>
            <w:r>
              <w:rPr>
                <w:rFonts w:ascii="Times New Roman" w:hAnsi="Times New Roman"/>
                <w:color w:val="000000"/>
                <w:sz w:val="24"/>
              </w:rPr>
              <w:t>Правило Ленца</w:t>
            </w:r>
          </w:p>
        </w:tc>
        <w:tc>
          <w:tcPr>
            <w:tcW w:w="812"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64</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65</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Подготовка к контрольной работе </w:t>
            </w:r>
            <w:r w:rsidRPr="00203CBB">
              <w:rPr>
                <w:rFonts w:ascii="Times New Roman" w:hAnsi="Times New Roman"/>
                <w:color w:val="000000"/>
                <w:sz w:val="24"/>
              </w:rPr>
              <w:lastRenderedPageBreak/>
              <w:t>по теме "Электрические и магнитные явления"</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Контрольная работа по теме "Электрические и магнитные явления"</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acb</w:t>
              </w:r>
              <w:r w:rsidRPr="00203CBB">
                <w:rPr>
                  <w:rFonts w:ascii="Times New Roman" w:hAnsi="Times New Roman"/>
                  <w:color w:val="0000FF"/>
                  <w:u w:val="single"/>
                </w:rPr>
                <w:t>14</w:t>
              </w:r>
            </w:hyperlink>
          </w:p>
        </w:tc>
      </w:tr>
      <w:tr w:rsidR="0072415F" w:rsidRPr="00203CBB">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67</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Резервный урок. Работа с текстами по теме "Тепловые явления"</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acc</w:t>
              </w:r>
              <w:r w:rsidRPr="00203CBB">
                <w:rPr>
                  <w:rFonts w:ascii="Times New Roman" w:hAnsi="Times New Roman"/>
                  <w:color w:val="0000FF"/>
                  <w:u w:val="single"/>
                </w:rPr>
                <w:t>5</w:t>
              </w:r>
              <w:r>
                <w:rPr>
                  <w:rFonts w:ascii="Times New Roman" w:hAnsi="Times New Roman"/>
                  <w:color w:val="0000FF"/>
                  <w:u w:val="single"/>
                </w:rPr>
                <w:t>e</w:t>
              </w:r>
            </w:hyperlink>
          </w:p>
        </w:tc>
      </w:tr>
      <w:tr w:rsidR="0072415F">
        <w:trPr>
          <w:trHeight w:val="144"/>
          <w:tblCellSpacing w:w="20" w:type="nil"/>
        </w:trPr>
        <w:tc>
          <w:tcPr>
            <w:tcW w:w="366" w:type="dxa"/>
            <w:tcMar>
              <w:top w:w="50" w:type="dxa"/>
              <w:left w:w="100" w:type="dxa"/>
            </w:tcMar>
            <w:vAlign w:val="center"/>
          </w:tcPr>
          <w:p w:rsidR="0072415F" w:rsidRDefault="002E1003">
            <w:pPr>
              <w:spacing w:after="0"/>
            </w:pPr>
            <w:r>
              <w:rPr>
                <w:rFonts w:ascii="Times New Roman" w:hAnsi="Times New Roman"/>
                <w:color w:val="000000"/>
                <w:sz w:val="24"/>
              </w:rPr>
              <w:t>68</w:t>
            </w:r>
          </w:p>
        </w:tc>
        <w:tc>
          <w:tcPr>
            <w:tcW w:w="334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Резервный урок. Работа с текстами по теме "Магнитные явления"</w:t>
            </w:r>
          </w:p>
        </w:tc>
        <w:tc>
          <w:tcPr>
            <w:tcW w:w="812"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2415F" w:rsidRDefault="0072415F">
            <w:pPr>
              <w:spacing w:after="0"/>
              <w:ind w:left="135"/>
              <w:jc w:val="center"/>
            </w:pPr>
          </w:p>
        </w:tc>
        <w:tc>
          <w:tcPr>
            <w:tcW w:w="1607" w:type="dxa"/>
            <w:tcMar>
              <w:top w:w="50" w:type="dxa"/>
              <w:left w:w="100" w:type="dxa"/>
            </w:tcMar>
            <w:vAlign w:val="center"/>
          </w:tcPr>
          <w:p w:rsidR="0072415F" w:rsidRDefault="0072415F">
            <w:pPr>
              <w:spacing w:after="0"/>
              <w:ind w:left="135"/>
              <w:jc w:val="center"/>
            </w:pPr>
          </w:p>
        </w:tc>
        <w:tc>
          <w:tcPr>
            <w:tcW w:w="1137" w:type="dxa"/>
            <w:tcMar>
              <w:top w:w="50" w:type="dxa"/>
              <w:left w:w="100" w:type="dxa"/>
            </w:tcMar>
            <w:vAlign w:val="center"/>
          </w:tcPr>
          <w:p w:rsidR="0072415F" w:rsidRDefault="0072415F">
            <w:pPr>
              <w:spacing w:after="0"/>
              <w:ind w:left="135"/>
            </w:pPr>
          </w:p>
        </w:tc>
        <w:tc>
          <w:tcPr>
            <w:tcW w:w="1955" w:type="dxa"/>
            <w:tcMar>
              <w:top w:w="50" w:type="dxa"/>
              <w:left w:w="100" w:type="dxa"/>
            </w:tcMar>
            <w:vAlign w:val="center"/>
          </w:tcPr>
          <w:p w:rsidR="0072415F" w:rsidRDefault="0072415F">
            <w:pPr>
              <w:spacing w:after="0"/>
              <w:ind w:left="135"/>
            </w:pPr>
          </w:p>
        </w:tc>
      </w:tr>
      <w:tr w:rsidR="0072415F">
        <w:trPr>
          <w:trHeight w:val="144"/>
          <w:tblCellSpacing w:w="20" w:type="nil"/>
        </w:trPr>
        <w:tc>
          <w:tcPr>
            <w:tcW w:w="0" w:type="auto"/>
            <w:gridSpan w:val="2"/>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72415F" w:rsidRDefault="0072415F"/>
        </w:tc>
      </w:tr>
    </w:tbl>
    <w:p w:rsidR="0072415F" w:rsidRDefault="0072415F">
      <w:pPr>
        <w:sectPr w:rsidR="0072415F">
          <w:pgSz w:w="16383" w:h="11906" w:orient="landscape"/>
          <w:pgMar w:top="1134" w:right="850" w:bottom="1134" w:left="1701" w:header="720" w:footer="720" w:gutter="0"/>
          <w:cols w:space="720"/>
        </w:sectPr>
      </w:pPr>
    </w:p>
    <w:p w:rsidR="0072415F" w:rsidRDefault="002E100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72415F">
        <w:trPr>
          <w:trHeight w:val="144"/>
          <w:tblCellSpacing w:w="20" w:type="nil"/>
        </w:trPr>
        <w:tc>
          <w:tcPr>
            <w:tcW w:w="443"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 п/п </w:t>
            </w:r>
          </w:p>
          <w:p w:rsidR="0072415F" w:rsidRDefault="0072415F">
            <w:pPr>
              <w:spacing w:after="0"/>
              <w:ind w:left="135"/>
            </w:pPr>
          </w:p>
        </w:tc>
        <w:tc>
          <w:tcPr>
            <w:tcW w:w="3520"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Тема урока </w:t>
            </w:r>
          </w:p>
          <w:p w:rsidR="0072415F" w:rsidRDefault="0072415F">
            <w:pPr>
              <w:spacing w:after="0"/>
              <w:ind w:left="135"/>
            </w:pPr>
          </w:p>
        </w:tc>
        <w:tc>
          <w:tcPr>
            <w:tcW w:w="0" w:type="auto"/>
            <w:gridSpan w:val="3"/>
            <w:tcMar>
              <w:top w:w="50" w:type="dxa"/>
              <w:left w:w="100" w:type="dxa"/>
            </w:tcMar>
            <w:vAlign w:val="center"/>
          </w:tcPr>
          <w:p w:rsidR="0072415F" w:rsidRDefault="002E1003">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Дата изучения </w:t>
            </w:r>
          </w:p>
          <w:p w:rsidR="0072415F" w:rsidRDefault="0072415F">
            <w:pPr>
              <w:spacing w:after="0"/>
              <w:ind w:left="135"/>
            </w:pPr>
          </w:p>
        </w:tc>
        <w:tc>
          <w:tcPr>
            <w:tcW w:w="1914" w:type="dxa"/>
            <w:vMerge w:val="restart"/>
            <w:tcMar>
              <w:top w:w="50" w:type="dxa"/>
              <w:left w:w="100" w:type="dxa"/>
            </w:tcMar>
            <w:vAlign w:val="center"/>
          </w:tcPr>
          <w:p w:rsidR="0072415F" w:rsidRDefault="002E1003">
            <w:pPr>
              <w:spacing w:after="0"/>
              <w:ind w:left="135"/>
            </w:pPr>
            <w:r>
              <w:rPr>
                <w:rFonts w:ascii="Times New Roman" w:hAnsi="Times New Roman"/>
                <w:b/>
                <w:color w:val="000000"/>
                <w:sz w:val="24"/>
              </w:rPr>
              <w:t xml:space="preserve">Электронные цифровые образовательные ресурсы </w:t>
            </w:r>
          </w:p>
          <w:p w:rsidR="0072415F" w:rsidRDefault="0072415F">
            <w:pPr>
              <w:spacing w:after="0"/>
              <w:ind w:left="135"/>
            </w:pPr>
          </w:p>
        </w:tc>
      </w:tr>
      <w:tr w:rsidR="0072415F">
        <w:trPr>
          <w:trHeight w:val="144"/>
          <w:tblCellSpacing w:w="20" w:type="nil"/>
        </w:trPr>
        <w:tc>
          <w:tcPr>
            <w:tcW w:w="0" w:type="auto"/>
            <w:vMerge/>
            <w:tcBorders>
              <w:top w:val="nil"/>
            </w:tcBorders>
            <w:tcMar>
              <w:top w:w="50" w:type="dxa"/>
              <w:left w:w="100" w:type="dxa"/>
            </w:tcMar>
          </w:tcPr>
          <w:p w:rsidR="0072415F" w:rsidRDefault="0072415F"/>
        </w:tc>
        <w:tc>
          <w:tcPr>
            <w:tcW w:w="0" w:type="auto"/>
            <w:vMerge/>
            <w:tcBorders>
              <w:top w:val="nil"/>
            </w:tcBorders>
            <w:tcMar>
              <w:top w:w="50" w:type="dxa"/>
              <w:left w:w="100" w:type="dxa"/>
            </w:tcMar>
          </w:tcPr>
          <w:p w:rsidR="0072415F" w:rsidRDefault="0072415F"/>
        </w:tc>
        <w:tc>
          <w:tcPr>
            <w:tcW w:w="777"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Всего </w:t>
            </w:r>
          </w:p>
          <w:p w:rsidR="0072415F" w:rsidRDefault="0072415F">
            <w:pPr>
              <w:spacing w:after="0"/>
              <w:ind w:left="135"/>
            </w:pPr>
          </w:p>
        </w:tc>
        <w:tc>
          <w:tcPr>
            <w:tcW w:w="1466"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Контрольные работы </w:t>
            </w:r>
          </w:p>
          <w:p w:rsidR="0072415F" w:rsidRDefault="0072415F">
            <w:pPr>
              <w:spacing w:after="0"/>
              <w:ind w:left="135"/>
            </w:pPr>
          </w:p>
        </w:tc>
        <w:tc>
          <w:tcPr>
            <w:tcW w:w="1569" w:type="dxa"/>
            <w:tcMar>
              <w:top w:w="50" w:type="dxa"/>
              <w:left w:w="100" w:type="dxa"/>
            </w:tcMar>
            <w:vAlign w:val="center"/>
          </w:tcPr>
          <w:p w:rsidR="0072415F" w:rsidRDefault="002E1003">
            <w:pPr>
              <w:spacing w:after="0"/>
              <w:ind w:left="135"/>
            </w:pPr>
            <w:r>
              <w:rPr>
                <w:rFonts w:ascii="Times New Roman" w:hAnsi="Times New Roman"/>
                <w:b/>
                <w:color w:val="000000"/>
                <w:sz w:val="24"/>
              </w:rPr>
              <w:t xml:space="preserve">Практические работы </w:t>
            </w:r>
          </w:p>
          <w:p w:rsidR="0072415F" w:rsidRDefault="0072415F">
            <w:pPr>
              <w:spacing w:after="0"/>
              <w:ind w:left="135"/>
            </w:pPr>
          </w:p>
        </w:tc>
        <w:tc>
          <w:tcPr>
            <w:tcW w:w="0" w:type="auto"/>
            <w:vMerge/>
            <w:tcBorders>
              <w:top w:val="nil"/>
            </w:tcBorders>
            <w:tcMar>
              <w:top w:w="50" w:type="dxa"/>
              <w:left w:w="100" w:type="dxa"/>
            </w:tcMar>
          </w:tcPr>
          <w:p w:rsidR="0072415F" w:rsidRDefault="0072415F"/>
        </w:tc>
        <w:tc>
          <w:tcPr>
            <w:tcW w:w="0" w:type="auto"/>
            <w:vMerge/>
            <w:tcBorders>
              <w:top w:val="nil"/>
            </w:tcBorders>
            <w:tcMar>
              <w:top w:w="50" w:type="dxa"/>
              <w:left w:w="100" w:type="dxa"/>
            </w:tcMar>
          </w:tcPr>
          <w:p w:rsidR="0072415F" w:rsidRDefault="0072415F"/>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2</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Система отсчета. Относительность механического движения</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ad</w:t>
              </w:r>
              <w:r w:rsidRPr="00203CBB">
                <w:rPr>
                  <w:rFonts w:ascii="Times New Roman" w:hAnsi="Times New Roman"/>
                  <w:color w:val="0000FF"/>
                  <w:u w:val="single"/>
                </w:rPr>
                <w:t>474</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3</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ad</w:t>
              </w:r>
              <w:r w:rsidRPr="00203CBB">
                <w:rPr>
                  <w:rFonts w:ascii="Times New Roman" w:hAnsi="Times New Roman"/>
                  <w:color w:val="0000FF"/>
                  <w:u w:val="single"/>
                </w:rPr>
                <w:t>19</w:t>
              </w:r>
              <w:r>
                <w:rPr>
                  <w:rFonts w:ascii="Times New Roman" w:hAnsi="Times New Roman"/>
                  <w:color w:val="0000FF"/>
                  <w:u w:val="single"/>
                </w:rPr>
                <w:t>a</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4</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Неравномерное прямолинейное движение. Средняя и мгновенная скорость</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5</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ad</w:t>
              </w:r>
              <w:r w:rsidRPr="00203CBB">
                <w:rPr>
                  <w:rFonts w:ascii="Times New Roman" w:hAnsi="Times New Roman"/>
                  <w:color w:val="0000FF"/>
                  <w:u w:val="single"/>
                </w:rPr>
                <w:t>8</w:t>
              </w:r>
              <w:r>
                <w:rPr>
                  <w:rFonts w:ascii="Times New Roman" w:hAnsi="Times New Roman"/>
                  <w:color w:val="0000FF"/>
                  <w:u w:val="single"/>
                </w:rPr>
                <w:t>d</w:t>
              </w:r>
              <w:r w:rsidRPr="00203CBB">
                <w:rPr>
                  <w:rFonts w:ascii="Times New Roman" w:hAnsi="Times New Roman"/>
                  <w:color w:val="0000FF"/>
                  <w:u w:val="single"/>
                </w:rPr>
                <w:t>4</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6</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Скорость прямолинейного равноускоренного движения. График скорости</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7</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adb</w:t>
              </w:r>
              <w:r w:rsidRPr="00203CBB">
                <w:rPr>
                  <w:rFonts w:ascii="Times New Roman" w:hAnsi="Times New Roman"/>
                  <w:color w:val="0000FF"/>
                  <w:u w:val="single"/>
                </w:rPr>
                <w:t>18</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8</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Свободное падение тел. Опыты Галилея</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9</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Равномерное движение по окружности. Период и частота </w:t>
            </w:r>
            <w:r w:rsidRPr="00203CBB">
              <w:rPr>
                <w:rFonts w:ascii="Times New Roman" w:hAnsi="Times New Roman"/>
                <w:color w:val="000000"/>
                <w:sz w:val="24"/>
              </w:rPr>
              <w:lastRenderedPageBreak/>
              <w:t xml:space="preserve">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ae</w:t>
              </w:r>
              <w:r w:rsidRPr="00203CBB">
                <w:rPr>
                  <w:rFonts w:ascii="Times New Roman" w:hAnsi="Times New Roman"/>
                  <w:color w:val="0000FF"/>
                  <w:u w:val="single"/>
                </w:rPr>
                <w:t>176</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11</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Первый закон Ньютона. Вектор силы</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ae</w:t>
              </w:r>
              <w:r w:rsidRPr="00203CBB">
                <w:rPr>
                  <w:rFonts w:ascii="Times New Roman" w:hAnsi="Times New Roman"/>
                  <w:color w:val="0000FF"/>
                  <w:u w:val="single"/>
                </w:rPr>
                <w:t>612</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12</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Второй закон Ньютона. Равнодействующая сила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ae</w:t>
              </w:r>
              <w:r w:rsidRPr="00203CBB">
                <w:rPr>
                  <w:rFonts w:ascii="Times New Roman" w:hAnsi="Times New Roman"/>
                  <w:color w:val="0000FF"/>
                  <w:u w:val="single"/>
                </w:rPr>
                <w:t>72</w:t>
              </w:r>
              <w:r>
                <w:rPr>
                  <w:rFonts w:ascii="Times New Roman" w:hAnsi="Times New Roman"/>
                  <w:color w:val="0000FF"/>
                  <w:u w:val="single"/>
                </w:rPr>
                <w:t>a</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13</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Третий закон Ньютона. Суперпозиция сил</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ae</w:t>
              </w:r>
              <w:r w:rsidRPr="00203CBB">
                <w:rPr>
                  <w:rFonts w:ascii="Times New Roman" w:hAnsi="Times New Roman"/>
                  <w:color w:val="0000FF"/>
                  <w:u w:val="single"/>
                </w:rPr>
                <w:t>982</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14</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на применение законов Ньютона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aeb</w:t>
              </w:r>
              <w:r w:rsidRPr="00203CBB">
                <w:rPr>
                  <w:rFonts w:ascii="Times New Roman" w:hAnsi="Times New Roman"/>
                  <w:color w:val="0000FF"/>
                  <w:u w:val="single"/>
                </w:rPr>
                <w:t>6</w:t>
              </w:r>
              <w:r>
                <w:rPr>
                  <w:rFonts w:ascii="Times New Roman" w:hAnsi="Times New Roman"/>
                  <w:color w:val="0000FF"/>
                  <w:u w:val="single"/>
                </w:rPr>
                <w:t>c</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15</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aeca</w:t>
              </w:r>
              <w:r w:rsidRPr="00203CBB">
                <w:rPr>
                  <w:rFonts w:ascii="Times New Roman" w:hAnsi="Times New Roman"/>
                  <w:color w:val="0000FF"/>
                  <w:u w:val="single"/>
                </w:rPr>
                <w:t>2</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16</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по теме «Сила упругости»</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17</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«Определение жесткости пружины»</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aee</w:t>
              </w:r>
              <w:r w:rsidRPr="00203CBB">
                <w:rPr>
                  <w:rFonts w:ascii="Times New Roman" w:hAnsi="Times New Roman"/>
                  <w:color w:val="0000FF"/>
                  <w:u w:val="single"/>
                </w:rPr>
                <w:t>28</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18</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af</w:t>
              </w:r>
              <w:r w:rsidRPr="00203CBB">
                <w:rPr>
                  <w:rFonts w:ascii="Times New Roman" w:hAnsi="Times New Roman"/>
                  <w:color w:val="0000FF"/>
                  <w:u w:val="single"/>
                </w:rPr>
                <w:t>738</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19</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по теме «Сила трения»</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afa</w:t>
              </w:r>
              <w:r w:rsidRPr="00203CBB">
                <w:rPr>
                  <w:rFonts w:ascii="Times New Roman" w:hAnsi="Times New Roman"/>
                  <w:color w:val="0000FF"/>
                  <w:u w:val="single"/>
                </w:rPr>
                <w:t>26</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20</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"Определение коэффициента трения скольжения"</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af</w:t>
              </w:r>
              <w:r w:rsidRPr="00203CBB">
                <w:rPr>
                  <w:rFonts w:ascii="Times New Roman" w:hAnsi="Times New Roman"/>
                  <w:color w:val="0000FF"/>
                  <w:u w:val="single"/>
                </w:rPr>
                <w:t>8</w:t>
              </w:r>
              <w:r>
                <w:rPr>
                  <w:rFonts w:ascii="Times New Roman" w:hAnsi="Times New Roman"/>
                  <w:color w:val="0000FF"/>
                  <w:u w:val="single"/>
                </w:rPr>
                <w:t>be</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21</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afb</w:t>
              </w:r>
              <w:r w:rsidRPr="00203CBB">
                <w:rPr>
                  <w:rFonts w:ascii="Times New Roman" w:hAnsi="Times New Roman"/>
                  <w:color w:val="0000FF"/>
                  <w:u w:val="single"/>
                </w:rPr>
                <w:t>8</w:t>
              </w:r>
              <w:r>
                <w:rPr>
                  <w:rFonts w:ascii="Times New Roman" w:hAnsi="Times New Roman"/>
                  <w:color w:val="0000FF"/>
                  <w:u w:val="single"/>
                </w:rPr>
                <w:t>e</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22</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Сила тяжести и закон всемирного тяготения. </w:t>
            </w:r>
            <w:r>
              <w:rPr>
                <w:rFonts w:ascii="Times New Roman" w:hAnsi="Times New Roman"/>
                <w:color w:val="000000"/>
                <w:sz w:val="24"/>
              </w:rPr>
              <w:t xml:space="preserve">Ускорение свободного </w:t>
            </w:r>
            <w:r>
              <w:rPr>
                <w:rFonts w:ascii="Times New Roman" w:hAnsi="Times New Roman"/>
                <w:color w:val="000000"/>
                <w:sz w:val="24"/>
              </w:rPr>
              <w:lastRenderedPageBreak/>
              <w:t>падения</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af</w:t>
              </w:r>
              <w:r w:rsidRPr="00203CBB">
                <w:rPr>
                  <w:rFonts w:ascii="Times New Roman" w:hAnsi="Times New Roman"/>
                  <w:color w:val="0000FF"/>
                  <w:u w:val="single"/>
                </w:rPr>
                <w:t>044</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24</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по теме "Сила тяжести и закон всемирного тяготения"</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af</w:t>
              </w:r>
              <w:r w:rsidRPr="00203CBB">
                <w:rPr>
                  <w:rFonts w:ascii="Times New Roman" w:hAnsi="Times New Roman"/>
                  <w:color w:val="0000FF"/>
                  <w:u w:val="single"/>
                </w:rPr>
                <w:t>5</w:t>
              </w:r>
              <w:r>
                <w:rPr>
                  <w:rFonts w:ascii="Times New Roman" w:hAnsi="Times New Roman"/>
                  <w:color w:val="0000FF"/>
                  <w:u w:val="single"/>
                </w:rPr>
                <w:t>f</w:t>
              </w:r>
              <w:r w:rsidRPr="00203CBB">
                <w:rPr>
                  <w:rFonts w:ascii="Times New Roman" w:hAnsi="Times New Roman"/>
                  <w:color w:val="0000FF"/>
                  <w:u w:val="single"/>
                </w:rPr>
                <w:t>8</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25</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Первая космическая скорость. Невесомость и перегрузки</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af</w:t>
              </w:r>
              <w:r w:rsidRPr="00203CBB">
                <w:rPr>
                  <w:rFonts w:ascii="Times New Roman" w:hAnsi="Times New Roman"/>
                  <w:color w:val="0000FF"/>
                  <w:u w:val="single"/>
                </w:rPr>
                <w:t>33</w:t>
              </w:r>
              <w:r>
                <w:rPr>
                  <w:rFonts w:ascii="Times New Roman" w:hAnsi="Times New Roman"/>
                  <w:color w:val="0000FF"/>
                  <w:u w:val="single"/>
                </w:rPr>
                <w:t>c</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26</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afe</w:t>
              </w:r>
              <w:r w:rsidRPr="00203CBB">
                <w:rPr>
                  <w:rFonts w:ascii="Times New Roman" w:hAnsi="Times New Roman"/>
                  <w:color w:val="0000FF"/>
                  <w:u w:val="single"/>
                </w:rPr>
                <w:t>36</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27</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28</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02</w:t>
              </w:r>
              <w:r>
                <w:rPr>
                  <w:rFonts w:ascii="Times New Roman" w:hAnsi="Times New Roman"/>
                  <w:color w:val="0000FF"/>
                  <w:u w:val="single"/>
                </w:rPr>
                <w:t>b</w:t>
              </w:r>
              <w:r w:rsidRPr="00203CBB">
                <w:rPr>
                  <w:rFonts w:ascii="Times New Roman" w:hAnsi="Times New Roman"/>
                  <w:color w:val="0000FF"/>
                  <w:u w:val="single"/>
                </w:rPr>
                <w:t>4</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29</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0408</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30</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06</w:t>
              </w:r>
              <w:r>
                <w:rPr>
                  <w:rFonts w:ascii="Times New Roman" w:hAnsi="Times New Roman"/>
                  <w:color w:val="0000FF"/>
                  <w:u w:val="single"/>
                </w:rPr>
                <w:t>ec</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31</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Импульс тела. Импульс силы. Закон </w:t>
            </w:r>
            <w:r w:rsidRPr="00203CBB">
              <w:rPr>
                <w:rFonts w:ascii="Times New Roman" w:hAnsi="Times New Roman"/>
                <w:color w:val="000000"/>
                <w:sz w:val="24"/>
              </w:rPr>
              <w:lastRenderedPageBreak/>
              <w:t xml:space="preserve">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07</w:t>
              </w:r>
              <w:r>
                <w:rPr>
                  <w:rFonts w:ascii="Times New Roman" w:hAnsi="Times New Roman"/>
                  <w:color w:val="0000FF"/>
                  <w:u w:val="single"/>
                </w:rPr>
                <w:t>fa</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lastRenderedPageBreak/>
              <w:t>32</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по теме "Закон сохранения импульса"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096</w:t>
              </w:r>
              <w:r>
                <w:rPr>
                  <w:rFonts w:ascii="Times New Roman" w:hAnsi="Times New Roman"/>
                  <w:color w:val="0000FF"/>
                  <w:u w:val="single"/>
                </w:rPr>
                <w:t>c</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33</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Урок-конференция "Реактивное движение в природе и технике"</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34</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84</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35</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Работа силы тяжести, силы упругости и силы трения</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0</w:t>
              </w:r>
              <w:r>
                <w:rPr>
                  <w:rFonts w:ascii="Times New Roman" w:hAnsi="Times New Roman"/>
                  <w:color w:val="0000FF"/>
                  <w:u w:val="single"/>
                </w:rPr>
                <w:t>db</w:t>
              </w:r>
              <w:r w:rsidRPr="00203CBB">
                <w:rPr>
                  <w:rFonts w:ascii="Times New Roman" w:hAnsi="Times New Roman"/>
                  <w:color w:val="0000FF"/>
                  <w:u w:val="single"/>
                </w:rPr>
                <w:t>8</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36</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37</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Связь энергии и работы. Потенциальная энергия</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38</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Кинетическая энергия. Теорема о кинетической энергии</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32</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39</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Закон сохранения энергии в механике</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40</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«Изучение закона сохранения энергии»</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12</w:t>
              </w:r>
              <w:r>
                <w:rPr>
                  <w:rFonts w:ascii="Times New Roman" w:hAnsi="Times New Roman"/>
                  <w:color w:val="0000FF"/>
                  <w:u w:val="single"/>
                </w:rPr>
                <w:t>fe</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41</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Колебательное движение и его характеристики</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1858</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42</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Затухающие колебания. Вынужденные колебания. Резонанс</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20</w:t>
              </w:r>
              <w:r>
                <w:rPr>
                  <w:rFonts w:ascii="Times New Roman" w:hAnsi="Times New Roman"/>
                  <w:color w:val="0000FF"/>
                  <w:u w:val="single"/>
                </w:rPr>
                <w:t>f</w:t>
              </w:r>
              <w:r w:rsidRPr="00203CBB">
                <w:rPr>
                  <w:rFonts w:ascii="Times New Roman" w:hAnsi="Times New Roman"/>
                  <w:color w:val="0000FF"/>
                  <w:u w:val="single"/>
                </w:rPr>
                <w:t>0</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43</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lastRenderedPageBreak/>
              <w:t>44</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197</w:t>
              </w:r>
              <w:r>
                <w:rPr>
                  <w:rFonts w:ascii="Times New Roman" w:hAnsi="Times New Roman"/>
                  <w:color w:val="0000FF"/>
                  <w:u w:val="single"/>
                </w:rPr>
                <w:t>a</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45</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Превращение энергии при механических колебаниях</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46</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1</w:t>
              </w:r>
              <w:r>
                <w:rPr>
                  <w:rFonts w:ascii="Times New Roman" w:hAnsi="Times New Roman"/>
                  <w:color w:val="0000FF"/>
                  <w:u w:val="single"/>
                </w:rPr>
                <w:t>aec</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47</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197</w:t>
              </w:r>
              <w:r>
                <w:rPr>
                  <w:rFonts w:ascii="Times New Roman" w:hAnsi="Times New Roman"/>
                  <w:color w:val="0000FF"/>
                  <w:u w:val="single"/>
                </w:rPr>
                <w:t>a</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48</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21</w:t>
              </w:r>
              <w:r>
                <w:rPr>
                  <w:rFonts w:ascii="Times New Roman" w:hAnsi="Times New Roman"/>
                  <w:color w:val="0000FF"/>
                  <w:u w:val="single"/>
                </w:rPr>
                <w:t>fe</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49</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50</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Звук. Распространение и отражение звука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51</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Урок-исследование "Наблюдение зависимости высоты звука от частоты"</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52</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53</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Урок-конференция "Ультразвук и инфразвук в природе и технике"</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23</w:t>
              </w:r>
              <w:r>
                <w:rPr>
                  <w:rFonts w:ascii="Times New Roman" w:hAnsi="Times New Roman"/>
                  <w:color w:val="0000FF"/>
                  <w:u w:val="single"/>
                </w:rPr>
                <w:t>ca</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54</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Подготовка к контрольной работе по </w:t>
            </w:r>
            <w:r w:rsidRPr="00203CBB">
              <w:rPr>
                <w:rFonts w:ascii="Times New Roman" w:hAnsi="Times New Roman"/>
                <w:color w:val="000000"/>
                <w:sz w:val="24"/>
              </w:rPr>
              <w:lastRenderedPageBreak/>
              <w:t xml:space="preserve">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25</w:t>
              </w:r>
              <w:r>
                <w:rPr>
                  <w:rFonts w:ascii="Times New Roman" w:hAnsi="Times New Roman"/>
                  <w:color w:val="0000FF"/>
                  <w:u w:val="single"/>
                </w:rPr>
                <w:t>f</w:t>
              </w:r>
              <w:r w:rsidRPr="00203CBB">
                <w:rPr>
                  <w:rFonts w:ascii="Times New Roman" w:hAnsi="Times New Roman"/>
                  <w:color w:val="0000FF"/>
                  <w:u w:val="single"/>
                </w:rPr>
                <w:t>0</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lastRenderedPageBreak/>
              <w:t>55</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56</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2</w:t>
              </w:r>
              <w:r>
                <w:rPr>
                  <w:rFonts w:ascii="Times New Roman" w:hAnsi="Times New Roman"/>
                  <w:color w:val="0000FF"/>
                  <w:u w:val="single"/>
                </w:rPr>
                <w:t>abe</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57</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58</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2</w:t>
              </w:r>
              <w:r>
                <w:rPr>
                  <w:rFonts w:ascii="Times New Roman" w:hAnsi="Times New Roman"/>
                  <w:color w:val="0000FF"/>
                  <w:u w:val="single"/>
                </w:rPr>
                <w:t>fe</w:t>
              </w:r>
              <w:r w:rsidRPr="00203CBB">
                <w:rPr>
                  <w:rFonts w:ascii="Times New Roman" w:hAnsi="Times New Roman"/>
                  <w:color w:val="0000FF"/>
                  <w:u w:val="single"/>
                </w:rPr>
                <w:t>6</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59</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2</w:t>
              </w:r>
              <w:r>
                <w:rPr>
                  <w:rFonts w:ascii="Times New Roman" w:hAnsi="Times New Roman"/>
                  <w:color w:val="0000FF"/>
                  <w:u w:val="single"/>
                </w:rPr>
                <w:t>c</w:t>
              </w:r>
              <w:r w:rsidRPr="00203CBB">
                <w:rPr>
                  <w:rFonts w:ascii="Times New Roman" w:hAnsi="Times New Roman"/>
                  <w:color w:val="0000FF"/>
                  <w:u w:val="single"/>
                </w:rPr>
                <w:t>6</w:t>
              </w:r>
              <w:r>
                <w:rPr>
                  <w:rFonts w:ascii="Times New Roman" w:hAnsi="Times New Roman"/>
                  <w:color w:val="0000FF"/>
                  <w:u w:val="single"/>
                </w:rPr>
                <w:t>c</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60</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на определение частоты и длины электромагнитной волны</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61</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31</w:t>
              </w:r>
              <w:r>
                <w:rPr>
                  <w:rFonts w:ascii="Times New Roman" w:hAnsi="Times New Roman"/>
                  <w:color w:val="0000FF"/>
                  <w:u w:val="single"/>
                </w:rPr>
                <w:t>d</w:t>
              </w:r>
              <w:r w:rsidRPr="00203CBB">
                <w:rPr>
                  <w:rFonts w:ascii="Times New Roman" w:hAnsi="Times New Roman"/>
                  <w:color w:val="0000FF"/>
                  <w:u w:val="single"/>
                </w:rPr>
                <w:t>0</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62</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3658</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63</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38</w:t>
              </w:r>
              <w:r>
                <w:rPr>
                  <w:rFonts w:ascii="Times New Roman" w:hAnsi="Times New Roman"/>
                  <w:color w:val="0000FF"/>
                  <w:u w:val="single"/>
                </w:rPr>
                <w:t>c</w:t>
              </w:r>
              <w:r w:rsidRPr="00203CBB">
                <w:rPr>
                  <w:rFonts w:ascii="Times New Roman" w:hAnsi="Times New Roman"/>
                  <w:color w:val="0000FF"/>
                  <w:u w:val="single"/>
                </w:rPr>
                <w:t>4</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64</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Преломление света. Закон </w:t>
            </w:r>
            <w:r w:rsidRPr="00203CBB">
              <w:rPr>
                <w:rFonts w:ascii="Times New Roman" w:hAnsi="Times New Roman"/>
                <w:color w:val="000000"/>
                <w:sz w:val="24"/>
              </w:rPr>
              <w:lastRenderedPageBreak/>
              <w:t>преломления света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3</w:t>
              </w:r>
              <w:r>
                <w:rPr>
                  <w:rFonts w:ascii="Times New Roman" w:hAnsi="Times New Roman"/>
                  <w:color w:val="0000FF"/>
                  <w:u w:val="single"/>
                </w:rPr>
                <w:t>aea</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lastRenderedPageBreak/>
              <w:t>65</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Полное внутреннее отражение света. Использование полного внутреннего отражения в </w:t>
            </w:r>
            <w:proofErr w:type="gramStart"/>
            <w:r w:rsidRPr="00203CBB">
              <w:rPr>
                <w:rFonts w:ascii="Times New Roman" w:hAnsi="Times New Roman"/>
                <w:color w:val="000000"/>
                <w:sz w:val="24"/>
              </w:rPr>
              <w:t>оптических</w:t>
            </w:r>
            <w:proofErr w:type="gramEnd"/>
            <w:r w:rsidRPr="00203CBB">
              <w:rPr>
                <w:rFonts w:ascii="Times New Roman" w:hAnsi="Times New Roman"/>
                <w:color w:val="000000"/>
                <w:sz w:val="24"/>
              </w:rPr>
              <w:t xml:space="preserve"> </w:t>
            </w:r>
            <w:proofErr w:type="spellStart"/>
            <w:r w:rsidRPr="00203CBB">
              <w:rPr>
                <w:rFonts w:ascii="Times New Roman" w:hAnsi="Times New Roman"/>
                <w:color w:val="000000"/>
                <w:sz w:val="24"/>
              </w:rPr>
              <w:t>световодах</w:t>
            </w:r>
            <w:proofErr w:type="spellEnd"/>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3</w:t>
              </w:r>
              <w:r>
                <w:rPr>
                  <w:rFonts w:ascii="Times New Roman" w:hAnsi="Times New Roman"/>
                  <w:color w:val="0000FF"/>
                  <w:u w:val="single"/>
                </w:rPr>
                <w:t>c</w:t>
              </w:r>
              <w:r w:rsidRPr="00203CBB">
                <w:rPr>
                  <w:rFonts w:ascii="Times New Roman" w:hAnsi="Times New Roman"/>
                  <w:color w:val="0000FF"/>
                  <w:u w:val="single"/>
                </w:rPr>
                <w:t>5</w:t>
              </w:r>
              <w:r>
                <w:rPr>
                  <w:rFonts w:ascii="Times New Roman" w:hAnsi="Times New Roman"/>
                  <w:color w:val="0000FF"/>
                  <w:u w:val="single"/>
                </w:rPr>
                <w:t>c</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66</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"Исследование 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67</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Урок-конференция "Использование полного внутреннего отражения: </w:t>
            </w:r>
            <w:proofErr w:type="spellStart"/>
            <w:r w:rsidRPr="00203CBB">
              <w:rPr>
                <w:rFonts w:ascii="Times New Roman" w:hAnsi="Times New Roman"/>
                <w:color w:val="000000"/>
                <w:sz w:val="24"/>
              </w:rPr>
              <w:t>световоды</w:t>
            </w:r>
            <w:proofErr w:type="spellEnd"/>
            <w:r w:rsidRPr="00203CBB">
              <w:rPr>
                <w:rFonts w:ascii="Times New Roman" w:hAnsi="Times New Roman"/>
                <w:color w:val="000000"/>
                <w:sz w:val="24"/>
              </w:rPr>
              <w:t xml:space="preserve">, </w:t>
            </w:r>
            <w:proofErr w:type="spellStart"/>
            <w:r w:rsidRPr="00203CBB">
              <w:rPr>
                <w:rFonts w:ascii="Times New Roman" w:hAnsi="Times New Roman"/>
                <w:color w:val="000000"/>
                <w:sz w:val="24"/>
              </w:rPr>
              <w:t>оптиковолоконная</w:t>
            </w:r>
            <w:proofErr w:type="spellEnd"/>
            <w:r w:rsidRPr="00203CBB">
              <w:rPr>
                <w:rFonts w:ascii="Times New Roman" w:hAnsi="Times New Roman"/>
                <w:color w:val="000000"/>
                <w:sz w:val="24"/>
              </w:rPr>
              <w:t xml:space="preserve"> связь"</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68</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3</w:t>
              </w:r>
              <w:r>
                <w:rPr>
                  <w:rFonts w:ascii="Times New Roman" w:hAnsi="Times New Roman"/>
                  <w:color w:val="0000FF"/>
                  <w:u w:val="single"/>
                </w:rPr>
                <w:t>f</w:t>
              </w:r>
              <w:r w:rsidRPr="00203CBB">
                <w:rPr>
                  <w:rFonts w:ascii="Times New Roman" w:hAnsi="Times New Roman"/>
                  <w:color w:val="0000FF"/>
                  <w:u w:val="single"/>
                </w:rPr>
                <w:t>2</w:t>
              </w:r>
              <w:r>
                <w:rPr>
                  <w:rFonts w:ascii="Times New Roman" w:hAnsi="Times New Roman"/>
                  <w:color w:val="0000FF"/>
                  <w:u w:val="single"/>
                </w:rPr>
                <w:t>c</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69</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444</w:t>
              </w:r>
              <w:r>
                <w:rPr>
                  <w:rFonts w:ascii="Times New Roman" w:hAnsi="Times New Roman"/>
                  <w:color w:val="0000FF"/>
                  <w:u w:val="single"/>
                </w:rPr>
                <w:t>a</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70</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4206</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71</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Урок-конференция "Оптические линзовые приборы"</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0</w:t>
              </w:r>
              <w:r>
                <w:rPr>
                  <w:rFonts w:ascii="Times New Roman" w:hAnsi="Times New Roman"/>
                  <w:color w:val="0000FF"/>
                  <w:u w:val="single"/>
                </w:rPr>
                <w:t>a</w:t>
              </w:r>
              <w:r w:rsidRPr="00203CBB">
                <w:rPr>
                  <w:rFonts w:ascii="Times New Roman" w:hAnsi="Times New Roman"/>
                  <w:color w:val="0000FF"/>
                  <w:u w:val="single"/>
                </w:rPr>
                <w:t>7</w:t>
              </w:r>
              <w:r>
                <w:rPr>
                  <w:rFonts w:ascii="Times New Roman" w:hAnsi="Times New Roman"/>
                  <w:color w:val="0000FF"/>
                  <w:u w:val="single"/>
                </w:rPr>
                <w:t>e</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72</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Глаз как оптическая система. Зрение</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b</w:t>
              </w:r>
              <w:r w:rsidRPr="00203CBB">
                <w:rPr>
                  <w:rFonts w:ascii="Times New Roman" w:hAnsi="Times New Roman"/>
                  <w:color w:val="0000FF"/>
                  <w:u w:val="single"/>
                </w:rPr>
                <w:t>4684</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73</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Урок-конференция "Дефекты зрения. Как сохранить зрение"</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74</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0</w:t>
              </w:r>
              <w:r>
                <w:rPr>
                  <w:rFonts w:ascii="Times New Roman" w:hAnsi="Times New Roman"/>
                  <w:color w:val="0000FF"/>
                  <w:u w:val="single"/>
                </w:rPr>
                <w:t>f</w:t>
              </w:r>
              <w:r w:rsidRPr="00203CBB">
                <w:rPr>
                  <w:rFonts w:ascii="Times New Roman" w:hAnsi="Times New Roman"/>
                  <w:color w:val="0000FF"/>
                  <w:u w:val="single"/>
                </w:rPr>
                <w:t>4</w:t>
              </w:r>
              <w:r>
                <w:rPr>
                  <w:rFonts w:ascii="Times New Roman" w:hAnsi="Times New Roman"/>
                  <w:color w:val="0000FF"/>
                  <w:u w:val="single"/>
                </w:rPr>
                <w:t>c</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lastRenderedPageBreak/>
              <w:t>75</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0</w:t>
              </w:r>
              <w:r>
                <w:rPr>
                  <w:rFonts w:ascii="Times New Roman" w:hAnsi="Times New Roman"/>
                  <w:color w:val="0000FF"/>
                  <w:u w:val="single"/>
                </w:rPr>
                <w:t>e</w:t>
              </w:r>
              <w:r w:rsidRPr="00203CBB">
                <w:rPr>
                  <w:rFonts w:ascii="Times New Roman" w:hAnsi="Times New Roman"/>
                  <w:color w:val="0000FF"/>
                  <w:u w:val="single"/>
                </w:rPr>
                <w:t>2</w:t>
              </w:r>
              <w:r>
                <w:rPr>
                  <w:rFonts w:ascii="Times New Roman" w:hAnsi="Times New Roman"/>
                  <w:color w:val="0000FF"/>
                  <w:u w:val="single"/>
                </w:rPr>
                <w:t>a</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76</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77</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Опыты Резерфорда и планетарная модель атома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12</w:t>
              </w:r>
              <w:r>
                <w:rPr>
                  <w:rFonts w:ascii="Times New Roman" w:hAnsi="Times New Roman"/>
                  <w:color w:val="0000FF"/>
                  <w:u w:val="single"/>
                </w:rPr>
                <w:t>a</w:t>
              </w:r>
              <w:r w:rsidRPr="00203CBB">
                <w:rPr>
                  <w:rFonts w:ascii="Times New Roman" w:hAnsi="Times New Roman"/>
                  <w:color w:val="0000FF"/>
                  <w:u w:val="single"/>
                </w:rPr>
                <w:t>8</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78</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Постулаты Бора. Модель атома Бора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79</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144</w:t>
              </w:r>
              <w:r>
                <w:rPr>
                  <w:rFonts w:ascii="Times New Roman" w:hAnsi="Times New Roman"/>
                  <w:color w:val="0000FF"/>
                  <w:u w:val="single"/>
                </w:rPr>
                <w:t>c</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80</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Урок-практикум "Наблюдение спектров испускания"</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1550</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81</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1672</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82</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Строение атомного ядра. Нуклонная модель</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18</w:t>
              </w:r>
              <w:r>
                <w:rPr>
                  <w:rFonts w:ascii="Times New Roman" w:hAnsi="Times New Roman"/>
                  <w:color w:val="0000FF"/>
                  <w:u w:val="single"/>
                </w:rPr>
                <w:t>ac</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83</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1</w:t>
              </w:r>
              <w:r>
                <w:rPr>
                  <w:rFonts w:ascii="Times New Roman" w:hAnsi="Times New Roman"/>
                  <w:color w:val="0000FF"/>
                  <w:u w:val="single"/>
                </w:rPr>
                <w:t>a</w:t>
              </w:r>
              <w:r w:rsidRPr="00203CBB">
                <w:rPr>
                  <w:rFonts w:ascii="Times New Roman" w:hAnsi="Times New Roman"/>
                  <w:color w:val="0000FF"/>
                  <w:u w:val="single"/>
                </w:rPr>
                <w:t>14</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84</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по теме: "Радиоактивные превращения"</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1</w:t>
              </w:r>
              <w:r>
                <w:rPr>
                  <w:rFonts w:ascii="Times New Roman" w:hAnsi="Times New Roman"/>
                  <w:color w:val="0000FF"/>
                  <w:u w:val="single"/>
                </w:rPr>
                <w:t>b</w:t>
              </w:r>
              <w:r w:rsidRPr="00203CBB">
                <w:rPr>
                  <w:rFonts w:ascii="Times New Roman" w:hAnsi="Times New Roman"/>
                  <w:color w:val="0000FF"/>
                  <w:u w:val="single"/>
                </w:rPr>
                <w:t>4</w:t>
              </w:r>
              <w:r>
                <w:rPr>
                  <w:rFonts w:ascii="Times New Roman" w:hAnsi="Times New Roman"/>
                  <w:color w:val="0000FF"/>
                  <w:u w:val="single"/>
                </w:rPr>
                <w:t>a</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85</w:t>
            </w:r>
          </w:p>
        </w:tc>
        <w:tc>
          <w:tcPr>
            <w:tcW w:w="3520" w:type="dxa"/>
            <w:tcMar>
              <w:top w:w="50" w:type="dxa"/>
              <w:left w:w="100" w:type="dxa"/>
            </w:tcMar>
            <w:vAlign w:val="center"/>
          </w:tcPr>
          <w:p w:rsidR="0072415F" w:rsidRDefault="002E1003">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86</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Урок-конференция "Радиоактивные излучения в природе, медицине, технике"</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2126</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lastRenderedPageBreak/>
              <w:t>87</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Ядерные реакции. Законы сохранения зарядового и массового чисел</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1</w:t>
              </w:r>
              <w:r>
                <w:rPr>
                  <w:rFonts w:ascii="Times New Roman" w:hAnsi="Times New Roman"/>
                  <w:color w:val="0000FF"/>
                  <w:u w:val="single"/>
                </w:rPr>
                <w:t>c</w:t>
              </w:r>
              <w:r w:rsidRPr="00203CBB">
                <w:rPr>
                  <w:rFonts w:ascii="Times New Roman" w:hAnsi="Times New Roman"/>
                  <w:color w:val="0000FF"/>
                  <w:u w:val="single"/>
                </w:rPr>
                <w:t>58</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88</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Энергия связи атомных ядер. Связь массы и энергии</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1</w:t>
              </w:r>
              <w:r>
                <w:rPr>
                  <w:rFonts w:ascii="Times New Roman" w:hAnsi="Times New Roman"/>
                  <w:color w:val="0000FF"/>
                  <w:u w:val="single"/>
                </w:rPr>
                <w:t>d</w:t>
              </w:r>
              <w:r w:rsidRPr="00203CBB">
                <w:rPr>
                  <w:rFonts w:ascii="Times New Roman" w:hAnsi="Times New Roman"/>
                  <w:color w:val="0000FF"/>
                  <w:u w:val="single"/>
                </w:rPr>
                <w:t>7</w:t>
              </w:r>
              <w:r>
                <w:rPr>
                  <w:rFonts w:ascii="Times New Roman" w:hAnsi="Times New Roman"/>
                  <w:color w:val="0000FF"/>
                  <w:u w:val="single"/>
                </w:rPr>
                <w:t>a</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89</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Решение задач по теме "Ядерные реакции"</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90</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Реакции синтеза и деления ядер. Источники энергии Солнца и звёзд</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1</w:t>
              </w:r>
              <w:r>
                <w:rPr>
                  <w:rFonts w:ascii="Times New Roman" w:hAnsi="Times New Roman"/>
                  <w:color w:val="0000FF"/>
                  <w:u w:val="single"/>
                </w:rPr>
                <w:t>e</w:t>
              </w:r>
              <w:r w:rsidRPr="00203CBB">
                <w:rPr>
                  <w:rFonts w:ascii="Times New Roman" w:hAnsi="Times New Roman"/>
                  <w:color w:val="0000FF"/>
                  <w:u w:val="single"/>
                </w:rPr>
                <w:t>88</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91</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92</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223</w:t>
              </w:r>
              <w:r>
                <w:rPr>
                  <w:rFonts w:ascii="Times New Roman" w:hAnsi="Times New Roman"/>
                  <w:color w:val="0000FF"/>
                  <w:u w:val="single"/>
                </w:rPr>
                <w:t>e</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93</w:t>
            </w:r>
          </w:p>
        </w:tc>
        <w:tc>
          <w:tcPr>
            <w:tcW w:w="3520" w:type="dxa"/>
            <w:tcMar>
              <w:top w:w="50" w:type="dxa"/>
              <w:left w:w="100" w:type="dxa"/>
            </w:tcMar>
            <w:vAlign w:val="center"/>
          </w:tcPr>
          <w:p w:rsidR="0072415F" w:rsidRDefault="002E1003">
            <w:pPr>
              <w:spacing w:after="0"/>
              <w:ind w:left="135"/>
            </w:pPr>
            <w:r w:rsidRPr="00203CBB">
              <w:rPr>
                <w:rFonts w:ascii="Times New Roman" w:hAnsi="Times New Roman"/>
                <w:color w:val="000000"/>
                <w:sz w:val="24"/>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94</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Повторение, обобщение. Лабораторные работы по курсу "Взаимодействие тел"</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245</w:t>
              </w:r>
              <w:r>
                <w:rPr>
                  <w:rFonts w:ascii="Times New Roman" w:hAnsi="Times New Roman"/>
                  <w:color w:val="0000FF"/>
                  <w:u w:val="single"/>
                </w:rPr>
                <w:t>a</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95</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2572</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96</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Повторение, обобщение. Решение </w:t>
            </w:r>
            <w:r w:rsidRPr="00203CBB">
              <w:rPr>
                <w:rFonts w:ascii="Times New Roman" w:hAnsi="Times New Roman"/>
                <w:color w:val="000000"/>
                <w:sz w:val="24"/>
              </w:rPr>
              <w:lastRenderedPageBreak/>
              <w:t>расчетных и качественных задач по теме "КПД тепловых двигателей"</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2</w:t>
              </w:r>
              <w:r>
                <w:rPr>
                  <w:rFonts w:ascii="Times New Roman" w:hAnsi="Times New Roman"/>
                  <w:color w:val="0000FF"/>
                  <w:u w:val="single"/>
                </w:rPr>
                <w:t>a</w:t>
              </w:r>
              <w:r w:rsidRPr="00203CBB">
                <w:rPr>
                  <w:rFonts w:ascii="Times New Roman" w:hAnsi="Times New Roman"/>
                  <w:color w:val="0000FF"/>
                  <w:u w:val="single"/>
                </w:rPr>
                <w:t>22</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lastRenderedPageBreak/>
              <w:t>97</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2</w:t>
              </w:r>
              <w:r>
                <w:rPr>
                  <w:rFonts w:ascii="Times New Roman" w:hAnsi="Times New Roman"/>
                  <w:color w:val="0000FF"/>
                  <w:u w:val="single"/>
                </w:rPr>
                <w:t>b</w:t>
              </w:r>
              <w:r w:rsidRPr="00203CBB">
                <w:rPr>
                  <w:rFonts w:ascii="Times New Roman" w:hAnsi="Times New Roman"/>
                  <w:color w:val="0000FF"/>
                  <w:u w:val="single"/>
                </w:rPr>
                <w:t>30</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98</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Повторение, обобщение. Лабораторные работы по курсу "Световые явления"</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2</w:t>
              </w:r>
              <w:r>
                <w:rPr>
                  <w:rFonts w:ascii="Times New Roman" w:hAnsi="Times New Roman"/>
                  <w:color w:val="0000FF"/>
                  <w:u w:val="single"/>
                </w:rPr>
                <w:t>c</w:t>
              </w:r>
              <w:r w:rsidRPr="00203CBB">
                <w:rPr>
                  <w:rFonts w:ascii="Times New Roman" w:hAnsi="Times New Roman"/>
                  <w:color w:val="0000FF"/>
                  <w:u w:val="single"/>
                </w:rPr>
                <w:t>52</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99</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2</w:t>
              </w:r>
              <w:r>
                <w:rPr>
                  <w:rFonts w:ascii="Times New Roman" w:hAnsi="Times New Roman"/>
                  <w:color w:val="0000FF"/>
                  <w:u w:val="single"/>
                </w:rPr>
                <w:t>d</w:t>
              </w:r>
              <w:r w:rsidRPr="00203CBB">
                <w:rPr>
                  <w:rFonts w:ascii="Times New Roman" w:hAnsi="Times New Roman"/>
                  <w:color w:val="0000FF"/>
                  <w:u w:val="single"/>
                </w:rPr>
                <w:t>6</w:t>
              </w:r>
              <w:r>
                <w:rPr>
                  <w:rFonts w:ascii="Times New Roman" w:hAnsi="Times New Roman"/>
                  <w:color w:val="0000FF"/>
                  <w:u w:val="single"/>
                </w:rPr>
                <w:t>a</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100</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Повторение, обобщение. Работа с текстами по теме "Колебания и волны"</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2</w:t>
              </w:r>
              <w:r>
                <w:rPr>
                  <w:rFonts w:ascii="Times New Roman" w:hAnsi="Times New Roman"/>
                  <w:color w:val="0000FF"/>
                  <w:u w:val="single"/>
                </w:rPr>
                <w:t>e</w:t>
              </w:r>
              <w:r w:rsidRPr="00203CBB">
                <w:rPr>
                  <w:rFonts w:ascii="Times New Roman" w:hAnsi="Times New Roman"/>
                  <w:color w:val="0000FF"/>
                  <w:u w:val="single"/>
                </w:rPr>
                <w:t>82</w:t>
              </w:r>
            </w:hyperlink>
          </w:p>
        </w:tc>
      </w:tr>
      <w:tr w:rsidR="0072415F" w:rsidRPr="00203CBB">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101</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Повторение, обобщение. Работа с текстами по теме "Световые явления"</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203CBB">
                <w:rPr>
                  <w:rFonts w:ascii="Times New Roman" w:hAnsi="Times New Roman"/>
                  <w:color w:val="0000FF"/>
                  <w:u w:val="single"/>
                </w:rPr>
                <w:t>://</w:t>
              </w:r>
              <w:r>
                <w:rPr>
                  <w:rFonts w:ascii="Times New Roman" w:hAnsi="Times New Roman"/>
                  <w:color w:val="0000FF"/>
                  <w:u w:val="single"/>
                </w:rPr>
                <w:t>m</w:t>
              </w:r>
              <w:r w:rsidRPr="00203CBB">
                <w:rPr>
                  <w:rFonts w:ascii="Times New Roman" w:hAnsi="Times New Roman"/>
                  <w:color w:val="0000FF"/>
                  <w:u w:val="single"/>
                </w:rPr>
                <w:t>.</w:t>
              </w:r>
              <w:r>
                <w:rPr>
                  <w:rFonts w:ascii="Times New Roman" w:hAnsi="Times New Roman"/>
                  <w:color w:val="0000FF"/>
                  <w:u w:val="single"/>
                </w:rPr>
                <w:t>edsoo</w:t>
              </w:r>
              <w:r w:rsidRPr="00203CBB">
                <w:rPr>
                  <w:rFonts w:ascii="Times New Roman" w:hAnsi="Times New Roman"/>
                  <w:color w:val="0000FF"/>
                  <w:u w:val="single"/>
                </w:rPr>
                <w:t>.</w:t>
              </w:r>
              <w:r>
                <w:rPr>
                  <w:rFonts w:ascii="Times New Roman" w:hAnsi="Times New Roman"/>
                  <w:color w:val="0000FF"/>
                  <w:u w:val="single"/>
                </w:rPr>
                <w:t>ru</w:t>
              </w:r>
              <w:r w:rsidRPr="00203CBB">
                <w:rPr>
                  <w:rFonts w:ascii="Times New Roman" w:hAnsi="Times New Roman"/>
                  <w:color w:val="0000FF"/>
                  <w:u w:val="single"/>
                </w:rPr>
                <w:t>/</w:t>
              </w:r>
              <w:r>
                <w:rPr>
                  <w:rFonts w:ascii="Times New Roman" w:hAnsi="Times New Roman"/>
                  <w:color w:val="0000FF"/>
                  <w:u w:val="single"/>
                </w:rPr>
                <w:t>ff</w:t>
              </w:r>
              <w:r w:rsidRPr="00203CBB">
                <w:rPr>
                  <w:rFonts w:ascii="Times New Roman" w:hAnsi="Times New Roman"/>
                  <w:color w:val="0000FF"/>
                  <w:u w:val="single"/>
                </w:rPr>
                <w:t>0</w:t>
              </w:r>
              <w:r>
                <w:rPr>
                  <w:rFonts w:ascii="Times New Roman" w:hAnsi="Times New Roman"/>
                  <w:color w:val="0000FF"/>
                  <w:u w:val="single"/>
                </w:rPr>
                <w:t>c</w:t>
              </w:r>
              <w:r w:rsidRPr="00203CBB">
                <w:rPr>
                  <w:rFonts w:ascii="Times New Roman" w:hAnsi="Times New Roman"/>
                  <w:color w:val="0000FF"/>
                  <w:u w:val="single"/>
                </w:rPr>
                <w:t>3044</w:t>
              </w:r>
            </w:hyperlink>
          </w:p>
        </w:tc>
      </w:tr>
      <w:tr w:rsidR="0072415F">
        <w:trPr>
          <w:trHeight w:val="144"/>
          <w:tblCellSpacing w:w="20" w:type="nil"/>
        </w:trPr>
        <w:tc>
          <w:tcPr>
            <w:tcW w:w="443" w:type="dxa"/>
            <w:tcMar>
              <w:top w:w="50" w:type="dxa"/>
              <w:left w:w="100" w:type="dxa"/>
            </w:tcMar>
            <w:vAlign w:val="center"/>
          </w:tcPr>
          <w:p w:rsidR="0072415F" w:rsidRDefault="002E1003">
            <w:pPr>
              <w:spacing w:after="0"/>
            </w:pPr>
            <w:r>
              <w:rPr>
                <w:rFonts w:ascii="Times New Roman" w:hAnsi="Times New Roman"/>
                <w:color w:val="000000"/>
                <w:sz w:val="24"/>
              </w:rPr>
              <w:t>102</w:t>
            </w:r>
          </w:p>
        </w:tc>
        <w:tc>
          <w:tcPr>
            <w:tcW w:w="3520" w:type="dxa"/>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Повторение, обобщение. Работа с текстами по теме "Квантовая и ядерная физика"</w:t>
            </w:r>
          </w:p>
        </w:tc>
        <w:tc>
          <w:tcPr>
            <w:tcW w:w="777"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415F" w:rsidRDefault="0072415F">
            <w:pPr>
              <w:spacing w:after="0"/>
              <w:ind w:left="135"/>
              <w:jc w:val="center"/>
            </w:pPr>
          </w:p>
        </w:tc>
        <w:tc>
          <w:tcPr>
            <w:tcW w:w="1569" w:type="dxa"/>
            <w:tcMar>
              <w:top w:w="50" w:type="dxa"/>
              <w:left w:w="100" w:type="dxa"/>
            </w:tcMar>
            <w:vAlign w:val="center"/>
          </w:tcPr>
          <w:p w:rsidR="0072415F" w:rsidRDefault="0072415F">
            <w:pPr>
              <w:spacing w:after="0"/>
              <w:ind w:left="135"/>
              <w:jc w:val="center"/>
            </w:pPr>
          </w:p>
        </w:tc>
        <w:tc>
          <w:tcPr>
            <w:tcW w:w="1104" w:type="dxa"/>
            <w:tcMar>
              <w:top w:w="50" w:type="dxa"/>
              <w:left w:w="100" w:type="dxa"/>
            </w:tcMar>
            <w:vAlign w:val="center"/>
          </w:tcPr>
          <w:p w:rsidR="0072415F" w:rsidRDefault="0072415F">
            <w:pPr>
              <w:spacing w:after="0"/>
              <w:ind w:left="135"/>
            </w:pPr>
          </w:p>
        </w:tc>
        <w:tc>
          <w:tcPr>
            <w:tcW w:w="1914" w:type="dxa"/>
            <w:tcMar>
              <w:top w:w="50" w:type="dxa"/>
              <w:left w:w="100" w:type="dxa"/>
            </w:tcMar>
            <w:vAlign w:val="center"/>
          </w:tcPr>
          <w:p w:rsidR="0072415F" w:rsidRDefault="0072415F">
            <w:pPr>
              <w:spacing w:after="0"/>
              <w:ind w:left="135"/>
            </w:pPr>
          </w:p>
        </w:tc>
      </w:tr>
      <w:tr w:rsidR="0072415F">
        <w:trPr>
          <w:trHeight w:val="144"/>
          <w:tblCellSpacing w:w="20" w:type="nil"/>
        </w:trPr>
        <w:tc>
          <w:tcPr>
            <w:tcW w:w="0" w:type="auto"/>
            <w:gridSpan w:val="2"/>
            <w:tcMar>
              <w:top w:w="50" w:type="dxa"/>
              <w:left w:w="100" w:type="dxa"/>
            </w:tcMar>
            <w:vAlign w:val="center"/>
          </w:tcPr>
          <w:p w:rsidR="0072415F" w:rsidRPr="00203CBB" w:rsidRDefault="002E1003">
            <w:pPr>
              <w:spacing w:after="0"/>
              <w:ind w:left="135"/>
            </w:pPr>
            <w:r w:rsidRPr="00203CBB">
              <w:rPr>
                <w:rFonts w:ascii="Times New Roman" w:hAnsi="Times New Roman"/>
                <w:color w:val="000000"/>
                <w:sz w:val="24"/>
              </w:rPr>
              <w:t>ОБЩЕЕ КОЛИЧЕСТВО ЧАСОВ ПО ПРОГРАММЕ</w:t>
            </w:r>
          </w:p>
        </w:tc>
        <w:tc>
          <w:tcPr>
            <w:tcW w:w="1221" w:type="dxa"/>
            <w:tcMar>
              <w:top w:w="50" w:type="dxa"/>
              <w:left w:w="100" w:type="dxa"/>
            </w:tcMar>
            <w:vAlign w:val="center"/>
          </w:tcPr>
          <w:p w:rsidR="0072415F" w:rsidRDefault="002E1003">
            <w:pPr>
              <w:spacing w:after="0"/>
              <w:ind w:left="135"/>
              <w:jc w:val="center"/>
            </w:pPr>
            <w:r w:rsidRPr="00203CBB">
              <w:rPr>
                <w:rFonts w:ascii="Times New Roman" w:hAnsi="Times New Roman"/>
                <w:color w:val="000000"/>
                <w:sz w:val="24"/>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72415F" w:rsidRDefault="002E1003">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72415F" w:rsidRDefault="0072415F"/>
        </w:tc>
      </w:tr>
    </w:tbl>
    <w:p w:rsidR="0072415F" w:rsidRDefault="0072415F">
      <w:pPr>
        <w:sectPr w:rsidR="0072415F">
          <w:pgSz w:w="16383" w:h="11906" w:orient="landscape"/>
          <w:pgMar w:top="1134" w:right="850" w:bottom="1134" w:left="1701" w:header="720" w:footer="720" w:gutter="0"/>
          <w:cols w:space="720"/>
        </w:sectPr>
      </w:pPr>
    </w:p>
    <w:p w:rsidR="0072415F" w:rsidRPr="00203CBB" w:rsidRDefault="002E1003">
      <w:pPr>
        <w:spacing w:before="199" w:after="120" w:line="336" w:lineRule="auto"/>
        <w:ind w:left="120"/>
      </w:pPr>
      <w:bookmarkStart w:id="9" w:name="block-54101854"/>
      <w:bookmarkEnd w:id="8"/>
      <w:r w:rsidRPr="00203CBB">
        <w:rPr>
          <w:rFonts w:ascii="Times New Roman" w:hAnsi="Times New Roman"/>
          <w:b/>
          <w:color w:val="000000"/>
          <w:sz w:val="28"/>
        </w:rPr>
        <w:lastRenderedPageBreak/>
        <w:t>ПРОВЕРЯЕМЫЕ ПРЕДМЕТНЫЕ РЕЗУЛЬТАТЫ ОСВОЕНИЯ ОСНОВНОЙ ОБРАЗОВАТЕЛЬНОЙ ПРОГРАММЫ ОСНОВНОГО ОБЩЕГО ОБРАЗОВАНИЯ</w:t>
      </w:r>
    </w:p>
    <w:p w:rsidR="0072415F" w:rsidRDefault="002E1003">
      <w:pPr>
        <w:spacing w:before="199" w:after="199"/>
        <w:ind w:left="120"/>
      </w:pPr>
      <w:r>
        <w:rPr>
          <w:rFonts w:ascii="Times New Roman" w:hAnsi="Times New Roman"/>
          <w:b/>
          <w:color w:val="000000"/>
          <w:sz w:val="28"/>
        </w:rPr>
        <w:t>8 КЛАСС</w:t>
      </w:r>
    </w:p>
    <w:p w:rsidR="0072415F" w:rsidRDefault="0072415F">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72415F" w:rsidRPr="00203CBB">
        <w:trPr>
          <w:trHeight w:val="144"/>
        </w:trPr>
        <w:tc>
          <w:tcPr>
            <w:tcW w:w="1779" w:type="dxa"/>
            <w:tcMar>
              <w:top w:w="50" w:type="dxa"/>
              <w:left w:w="100" w:type="dxa"/>
            </w:tcMar>
            <w:vAlign w:val="center"/>
          </w:tcPr>
          <w:p w:rsidR="0072415F" w:rsidRDefault="002E1003">
            <w:pPr>
              <w:spacing w:after="0"/>
              <w:ind w:left="272"/>
            </w:pPr>
            <w:r>
              <w:rPr>
                <w:rFonts w:ascii="Times New Roman" w:hAnsi="Times New Roman"/>
                <w:b/>
                <w:color w:val="000000"/>
                <w:sz w:val="24"/>
              </w:rPr>
              <w:t xml:space="preserve"> Код проверяемого результата </w:t>
            </w:r>
          </w:p>
        </w:tc>
        <w:tc>
          <w:tcPr>
            <w:tcW w:w="12129" w:type="dxa"/>
            <w:tcMar>
              <w:top w:w="50" w:type="dxa"/>
              <w:left w:w="100" w:type="dxa"/>
            </w:tcMar>
            <w:vAlign w:val="center"/>
          </w:tcPr>
          <w:p w:rsidR="0072415F" w:rsidRPr="00203CBB" w:rsidRDefault="002E1003">
            <w:pPr>
              <w:spacing w:after="0"/>
              <w:ind w:left="272"/>
            </w:pPr>
            <w:r w:rsidRPr="00203CBB">
              <w:rPr>
                <w:rFonts w:ascii="Times New Roman" w:hAnsi="Times New Roman"/>
                <w:b/>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rsidR="0072415F">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w:t>
            </w:r>
          </w:p>
        </w:tc>
        <w:tc>
          <w:tcPr>
            <w:tcW w:w="1212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использовать понятия</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различать явления по описанию их характерных свойств и на основе опытов, демонстрирующих данное физическое явление</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1.3</w:t>
            </w:r>
          </w:p>
        </w:tc>
        <w:tc>
          <w:tcPr>
            <w:tcW w:w="12129" w:type="dxa"/>
            <w:tcMar>
              <w:top w:w="50" w:type="dxa"/>
              <w:left w:w="100" w:type="dxa"/>
            </w:tcMar>
            <w:vAlign w:val="center"/>
          </w:tcPr>
          <w:p w:rsidR="0072415F" w:rsidRPr="00203CBB" w:rsidRDefault="002E1003">
            <w:pPr>
              <w:spacing w:after="0" w:line="336" w:lineRule="auto"/>
              <w:ind w:left="365"/>
              <w:jc w:val="both"/>
            </w:pPr>
            <w:proofErr w:type="gramStart"/>
            <w:r w:rsidRPr="00203CBB">
              <w:rPr>
                <w:rFonts w:ascii="Times New Roman" w:hAnsi="Times New Roman"/>
                <w:color w:val="000000"/>
                <w:sz w:val="24"/>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roofErr w:type="gramEnd"/>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1.4</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1.5</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72415F">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1.6</w:t>
            </w:r>
          </w:p>
        </w:tc>
        <w:tc>
          <w:tcPr>
            <w:tcW w:w="12129"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w:t>
            </w:r>
            <w:r>
              <w:rPr>
                <w:rFonts w:ascii="Times New Roman" w:hAnsi="Times New Roman"/>
                <w:color w:val="000000"/>
                <w:sz w:val="24"/>
              </w:rPr>
              <w:t>1 – 2 изученных свойства физических явлений, физических закона или закономерности</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1.7</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решать расчётные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w:t>
            </w:r>
            <w:r w:rsidRPr="00203CBB">
              <w:rPr>
                <w:rFonts w:ascii="Times New Roman" w:hAnsi="Times New Roman"/>
                <w:color w:val="000000"/>
                <w:sz w:val="24"/>
              </w:rPr>
              <w:lastRenderedPageBreak/>
              <w:t>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1.8</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1.9</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1.10</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выполнять прямые измерения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1.11</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1.12</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1.13</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соблюдать правила техники безопасности при работе с лабораторным оборудованием</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1.14</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1.15</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w:t>
            </w:r>
            <w:r w:rsidRPr="00203CBB">
              <w:rPr>
                <w:rFonts w:ascii="Times New Roman" w:hAnsi="Times New Roman"/>
                <w:color w:val="000000"/>
                <w:sz w:val="24"/>
              </w:rPr>
              <w:lastRenderedPageBreak/>
              <w:t>элементов электрических цепей</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1.16</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1.17</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1.18</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1.19</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tc>
      </w:tr>
      <w:tr w:rsidR="0072415F" w:rsidRPr="00203CBB">
        <w:trPr>
          <w:trHeight w:val="144"/>
        </w:trPr>
        <w:tc>
          <w:tcPr>
            <w:tcW w:w="1779"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1.20</w:t>
            </w:r>
          </w:p>
        </w:tc>
        <w:tc>
          <w:tcPr>
            <w:tcW w:w="1212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72415F" w:rsidRPr="00203CBB" w:rsidRDefault="0072415F">
      <w:pPr>
        <w:spacing w:after="0"/>
        <w:ind w:left="120"/>
      </w:pPr>
    </w:p>
    <w:p w:rsidR="0072415F" w:rsidRDefault="002E1003">
      <w:pPr>
        <w:spacing w:before="199" w:after="199"/>
        <w:ind w:left="120"/>
      </w:pPr>
      <w:r>
        <w:rPr>
          <w:rFonts w:ascii="Times New Roman" w:hAnsi="Times New Roman"/>
          <w:b/>
          <w:color w:val="000000"/>
          <w:sz w:val="28"/>
        </w:rPr>
        <w:t>9 КЛАСС</w:t>
      </w:r>
    </w:p>
    <w:p w:rsidR="0072415F" w:rsidRDefault="0072415F">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72415F" w:rsidRPr="00203CBB">
        <w:trPr>
          <w:trHeight w:val="144"/>
        </w:trPr>
        <w:tc>
          <w:tcPr>
            <w:tcW w:w="1988" w:type="dxa"/>
            <w:tcMar>
              <w:top w:w="50" w:type="dxa"/>
              <w:left w:w="100" w:type="dxa"/>
            </w:tcMar>
            <w:vAlign w:val="center"/>
          </w:tcPr>
          <w:p w:rsidR="0072415F" w:rsidRDefault="002E1003">
            <w:pPr>
              <w:spacing w:after="0"/>
              <w:ind w:left="272"/>
            </w:pPr>
            <w:r>
              <w:rPr>
                <w:rFonts w:ascii="Times New Roman" w:hAnsi="Times New Roman"/>
                <w:b/>
                <w:color w:val="000000"/>
                <w:sz w:val="24"/>
              </w:rPr>
              <w:t xml:space="preserve"> Код проверяемого результата </w:t>
            </w:r>
          </w:p>
        </w:tc>
        <w:tc>
          <w:tcPr>
            <w:tcW w:w="11801" w:type="dxa"/>
            <w:tcMar>
              <w:top w:w="50" w:type="dxa"/>
              <w:left w:w="100" w:type="dxa"/>
            </w:tcMar>
            <w:vAlign w:val="center"/>
          </w:tcPr>
          <w:p w:rsidR="0072415F" w:rsidRPr="00203CBB" w:rsidRDefault="002E1003">
            <w:pPr>
              <w:spacing w:after="0"/>
              <w:ind w:left="272"/>
            </w:pPr>
            <w:r w:rsidRPr="00203CBB">
              <w:rPr>
                <w:rFonts w:ascii="Times New Roman" w:hAnsi="Times New Roman"/>
                <w:b/>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rsidR="0072415F">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w:t>
            </w:r>
          </w:p>
        </w:tc>
        <w:tc>
          <w:tcPr>
            <w:tcW w:w="11801"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использовать изученные понятия</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1.2</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различать явления по описанию их характерных свойств и на основе опытов, демонстрирующих данное физическое явление</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1.3</w:t>
            </w:r>
          </w:p>
        </w:tc>
        <w:tc>
          <w:tcPr>
            <w:tcW w:w="11801" w:type="dxa"/>
            <w:tcMar>
              <w:top w:w="50" w:type="dxa"/>
              <w:left w:w="100" w:type="dxa"/>
            </w:tcMar>
            <w:vAlign w:val="center"/>
          </w:tcPr>
          <w:p w:rsidR="0072415F" w:rsidRPr="00203CBB" w:rsidRDefault="002E1003">
            <w:pPr>
              <w:spacing w:after="0" w:line="336" w:lineRule="auto"/>
              <w:ind w:left="365"/>
              <w:jc w:val="both"/>
            </w:pPr>
            <w:proofErr w:type="gramStart"/>
            <w:r w:rsidRPr="00203CBB">
              <w:rPr>
                <w:rFonts w:ascii="Times New Roman" w:hAnsi="Times New Roman"/>
                <w:color w:val="000000"/>
                <w:sz w:val="24"/>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roofErr w:type="gramEnd"/>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1.4</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1.5</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72415F">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1.6</w:t>
            </w:r>
          </w:p>
        </w:tc>
        <w:tc>
          <w:tcPr>
            <w:tcW w:w="11801"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w:t>
            </w:r>
            <w:r>
              <w:rPr>
                <w:rFonts w:ascii="Times New Roman" w:hAnsi="Times New Roman"/>
                <w:color w:val="000000"/>
                <w:sz w:val="24"/>
              </w:rPr>
              <w:t>2 – 3 изученных свойства физических явлений, физических закона или закономерности</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1.7</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решать расчётные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1.8</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pacing w:val="-3"/>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1.9</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проводить опыты по наблюдению физических явлений или </w:t>
            </w:r>
            <w:r w:rsidRPr="00203CBB">
              <w:rPr>
                <w:rFonts w:ascii="Times New Roman" w:hAnsi="Times New Roman"/>
                <w:color w:val="000000"/>
                <w:sz w:val="24"/>
              </w:rPr>
              <w:lastRenderedPageBreak/>
              <w:t>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1.10</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1.11</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w:t>
            </w:r>
            <w:proofErr w:type="spellStart"/>
            <w:r w:rsidRPr="00203CBB">
              <w:rPr>
                <w:rFonts w:ascii="Times New Roman" w:hAnsi="Times New Roman"/>
                <w:color w:val="000000"/>
                <w:sz w:val="24"/>
              </w:rPr>
              <w:t>таблици</w:t>
            </w:r>
            <w:proofErr w:type="spellEnd"/>
            <w:r w:rsidRPr="00203CBB">
              <w:rPr>
                <w:rFonts w:ascii="Times New Roman" w:hAnsi="Times New Roman"/>
                <w:color w:val="000000"/>
                <w:sz w:val="24"/>
              </w:rPr>
              <w:t xml:space="preserve"> графиков, делать выводы по результатам исследования</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1.12</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1.13</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соблюдать правила техники безопасности при работе с лабораторным оборудованием</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1.14</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1.15</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1.16</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1.17</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w:t>
            </w:r>
            <w:r w:rsidRPr="00203CBB">
              <w:rPr>
                <w:rFonts w:ascii="Times New Roman" w:hAnsi="Times New Roman"/>
                <w:color w:val="000000"/>
                <w:sz w:val="24"/>
              </w:rPr>
              <w:lastRenderedPageBreak/>
              <w:t>приборами и техническими устройствами, сохранения здоровья и соблюдения норм экологического поведения в окружающей среде</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1.18</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1.19</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1.20</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1.21</w:t>
            </w:r>
          </w:p>
        </w:tc>
        <w:tc>
          <w:tcPr>
            <w:tcW w:w="11801"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72415F" w:rsidRPr="00203CBB" w:rsidRDefault="0072415F">
      <w:pPr>
        <w:spacing w:after="0"/>
        <w:ind w:left="120"/>
      </w:pPr>
    </w:p>
    <w:p w:rsidR="0072415F" w:rsidRPr="00203CBB" w:rsidRDefault="0072415F">
      <w:pPr>
        <w:sectPr w:rsidR="0072415F" w:rsidRPr="00203CBB">
          <w:pgSz w:w="11906" w:h="16383"/>
          <w:pgMar w:top="1134" w:right="850" w:bottom="1134" w:left="1701" w:header="720" w:footer="720" w:gutter="0"/>
          <w:cols w:space="720"/>
        </w:sectPr>
      </w:pPr>
    </w:p>
    <w:p w:rsidR="0072415F" w:rsidRDefault="002E1003">
      <w:pPr>
        <w:spacing w:before="199" w:after="120" w:line="336" w:lineRule="auto"/>
        <w:ind w:left="120"/>
      </w:pPr>
      <w:bookmarkStart w:id="10" w:name="block-54101855"/>
      <w:bookmarkEnd w:id="9"/>
      <w:r>
        <w:rPr>
          <w:rFonts w:ascii="Times New Roman" w:hAnsi="Times New Roman"/>
          <w:b/>
          <w:color w:val="000000"/>
          <w:sz w:val="28"/>
        </w:rPr>
        <w:lastRenderedPageBreak/>
        <w:t>ПРОВЕРЯЕМЫЕ ЭЛЕМЕНТЫ СОДЕРЖАНИЯ</w:t>
      </w:r>
    </w:p>
    <w:p w:rsidR="0072415F" w:rsidRDefault="002E1003">
      <w:pPr>
        <w:spacing w:before="199" w:after="199"/>
        <w:ind w:left="120"/>
      </w:pPr>
      <w:r>
        <w:rPr>
          <w:rFonts w:ascii="Times New Roman" w:hAnsi="Times New Roman"/>
          <w:b/>
          <w:color w:val="000000"/>
          <w:sz w:val="28"/>
        </w:rPr>
        <w:t>8 КЛАСС</w:t>
      </w:r>
    </w:p>
    <w:p w:rsidR="0072415F" w:rsidRDefault="0072415F">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3"/>
        <w:gridCol w:w="1964"/>
        <w:gridCol w:w="6103"/>
      </w:tblGrid>
      <w:tr w:rsidR="0072415F">
        <w:trPr>
          <w:trHeight w:val="144"/>
        </w:trPr>
        <w:tc>
          <w:tcPr>
            <w:tcW w:w="1277" w:type="dxa"/>
            <w:tcMar>
              <w:top w:w="50" w:type="dxa"/>
              <w:left w:w="100" w:type="dxa"/>
            </w:tcMar>
            <w:vAlign w:val="center"/>
          </w:tcPr>
          <w:p w:rsidR="0072415F" w:rsidRDefault="002E1003">
            <w:pPr>
              <w:spacing w:after="0"/>
              <w:ind w:left="272"/>
            </w:pPr>
            <w:r>
              <w:rPr>
                <w:rFonts w:ascii="Times New Roman" w:hAnsi="Times New Roman"/>
                <w:b/>
                <w:color w:val="000000"/>
                <w:sz w:val="24"/>
              </w:rPr>
              <w:t xml:space="preserve"> Код раздела </w:t>
            </w:r>
          </w:p>
        </w:tc>
        <w:tc>
          <w:tcPr>
            <w:tcW w:w="2064" w:type="dxa"/>
            <w:tcMar>
              <w:top w:w="50" w:type="dxa"/>
              <w:left w:w="100" w:type="dxa"/>
            </w:tcMar>
            <w:vAlign w:val="center"/>
          </w:tcPr>
          <w:p w:rsidR="0072415F" w:rsidRDefault="002E1003">
            <w:pPr>
              <w:spacing w:after="0"/>
              <w:ind w:left="272"/>
            </w:pPr>
            <w:r>
              <w:rPr>
                <w:rFonts w:ascii="Times New Roman" w:hAnsi="Times New Roman"/>
                <w:b/>
                <w:color w:val="000000"/>
                <w:sz w:val="24"/>
              </w:rPr>
              <w:t xml:space="preserve"> Код элемента </w:t>
            </w:r>
          </w:p>
        </w:tc>
        <w:tc>
          <w:tcPr>
            <w:tcW w:w="6666" w:type="dxa"/>
            <w:tcMar>
              <w:top w:w="50" w:type="dxa"/>
              <w:left w:w="100" w:type="dxa"/>
            </w:tcMar>
            <w:vAlign w:val="center"/>
          </w:tcPr>
          <w:p w:rsidR="0072415F" w:rsidRDefault="002E1003">
            <w:pPr>
              <w:spacing w:after="0"/>
              <w:ind w:left="272"/>
            </w:pPr>
            <w:r>
              <w:rPr>
                <w:rFonts w:ascii="Times New Roman" w:hAnsi="Times New Roman"/>
                <w:b/>
                <w:color w:val="000000"/>
                <w:sz w:val="24"/>
              </w:rPr>
              <w:t xml:space="preserve"> Проверяемые элементы содержания </w:t>
            </w:r>
          </w:p>
        </w:tc>
      </w:tr>
      <w:tr w:rsidR="0072415F">
        <w:trPr>
          <w:trHeight w:val="144"/>
        </w:trPr>
        <w:tc>
          <w:tcPr>
            <w:tcW w:w="1277" w:type="dxa"/>
            <w:vMerge w:val="restart"/>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w:t>
            </w:r>
          </w:p>
        </w:tc>
        <w:tc>
          <w:tcPr>
            <w:tcW w:w="0" w:type="auto"/>
            <w:gridSpan w:val="2"/>
            <w:tcMar>
              <w:top w:w="50" w:type="dxa"/>
              <w:left w:w="100" w:type="dxa"/>
            </w:tcMar>
            <w:vAlign w:val="center"/>
          </w:tcPr>
          <w:p w:rsidR="0072415F" w:rsidRDefault="002E1003">
            <w:pPr>
              <w:spacing w:after="0" w:line="360" w:lineRule="auto"/>
              <w:ind w:left="365"/>
            </w:pPr>
            <w:r>
              <w:rPr>
                <w:rFonts w:ascii="Times New Roman" w:hAnsi="Times New Roman"/>
                <w:color w:val="000000"/>
                <w:sz w:val="24"/>
              </w:rPr>
              <w:t>ТЕПЛОВЫЕ ЯВЛЕНИЯ</w:t>
            </w:r>
          </w:p>
        </w:tc>
      </w:tr>
      <w:tr w:rsidR="0072415F" w:rsidRPr="00203CBB">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6.1</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 xml:space="preserve">Основные положения молекулярно-кинетической теории строения вещества. Масса и размеры молекул. Опыты, подтверждающие основные положения </w:t>
            </w:r>
            <w:proofErr w:type="spellStart"/>
            <w:r w:rsidRPr="00203CBB">
              <w:rPr>
                <w:rFonts w:ascii="Times New Roman" w:hAnsi="Times New Roman"/>
                <w:color w:val="000000"/>
                <w:sz w:val="24"/>
              </w:rPr>
              <w:t>молекулярнокинетической</w:t>
            </w:r>
            <w:proofErr w:type="spellEnd"/>
            <w:r w:rsidRPr="00203CBB">
              <w:rPr>
                <w:rFonts w:ascii="Times New Roman" w:hAnsi="Times New Roman"/>
                <w:color w:val="000000"/>
                <w:sz w:val="24"/>
              </w:rPr>
              <w:t xml:space="preserve"> теории</w:t>
            </w:r>
          </w:p>
        </w:tc>
      </w:tr>
      <w:tr w:rsidR="0072415F">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6.2</w:t>
            </w:r>
          </w:p>
        </w:tc>
        <w:tc>
          <w:tcPr>
            <w:tcW w:w="6666" w:type="dxa"/>
            <w:tcMar>
              <w:top w:w="50" w:type="dxa"/>
              <w:left w:w="100" w:type="dxa"/>
            </w:tcMar>
            <w:vAlign w:val="center"/>
          </w:tcPr>
          <w:p w:rsidR="0072415F" w:rsidRDefault="002E1003">
            <w:pPr>
              <w:spacing w:after="0" w:line="360" w:lineRule="auto"/>
              <w:ind w:left="365"/>
              <w:jc w:val="both"/>
            </w:pPr>
            <w:r w:rsidRPr="00203CBB">
              <w:rPr>
                <w:rFonts w:ascii="Times New Roman" w:hAnsi="Times New Roman"/>
                <w:color w:val="000000"/>
                <w:sz w:val="24"/>
              </w:rPr>
              <w:t xml:space="preserve">Модели твёрдого, жидкого и газообразного состояний вещества. </w:t>
            </w:r>
            <w:r>
              <w:rPr>
                <w:rFonts w:ascii="Times New Roman" w:hAnsi="Times New Roman"/>
                <w:color w:val="000000"/>
                <w:sz w:val="24"/>
              </w:rPr>
              <w:t>Кристаллические и аморфные тела</w:t>
            </w:r>
          </w:p>
        </w:tc>
      </w:tr>
      <w:tr w:rsidR="0072415F" w:rsidRPr="00203CBB">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6.3</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 xml:space="preserve">Объяснение свойств газов, жидкостей и твёрдых тел на основе положений </w:t>
            </w:r>
            <w:proofErr w:type="spellStart"/>
            <w:r w:rsidRPr="00203CBB">
              <w:rPr>
                <w:rFonts w:ascii="Times New Roman" w:hAnsi="Times New Roman"/>
                <w:color w:val="000000"/>
                <w:sz w:val="24"/>
              </w:rPr>
              <w:t>молекулярнокинетической</w:t>
            </w:r>
            <w:proofErr w:type="spellEnd"/>
            <w:r w:rsidRPr="00203CBB">
              <w:rPr>
                <w:rFonts w:ascii="Times New Roman" w:hAnsi="Times New Roman"/>
                <w:color w:val="000000"/>
                <w:sz w:val="24"/>
              </w:rPr>
              <w:t xml:space="preserve"> теории</w:t>
            </w:r>
          </w:p>
        </w:tc>
      </w:tr>
      <w:tr w:rsidR="0072415F">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6.4</w:t>
            </w:r>
          </w:p>
        </w:tc>
        <w:tc>
          <w:tcPr>
            <w:tcW w:w="6666" w:type="dxa"/>
            <w:tcMar>
              <w:top w:w="50" w:type="dxa"/>
              <w:left w:w="100" w:type="dxa"/>
            </w:tcMar>
            <w:vAlign w:val="center"/>
          </w:tcPr>
          <w:p w:rsidR="0072415F" w:rsidRDefault="002E1003">
            <w:pPr>
              <w:spacing w:after="0" w:line="360" w:lineRule="auto"/>
              <w:ind w:left="365"/>
              <w:jc w:val="both"/>
            </w:pPr>
            <w:r>
              <w:rPr>
                <w:rFonts w:ascii="Times New Roman" w:hAnsi="Times New Roman"/>
                <w:color w:val="000000"/>
                <w:sz w:val="24"/>
              </w:rPr>
              <w:t>Смачивание и капиллярные явления</w:t>
            </w:r>
          </w:p>
        </w:tc>
      </w:tr>
      <w:tr w:rsidR="0072415F">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6.5</w:t>
            </w:r>
          </w:p>
        </w:tc>
        <w:tc>
          <w:tcPr>
            <w:tcW w:w="6666" w:type="dxa"/>
            <w:tcMar>
              <w:top w:w="50" w:type="dxa"/>
              <w:left w:w="100" w:type="dxa"/>
            </w:tcMar>
            <w:vAlign w:val="center"/>
          </w:tcPr>
          <w:p w:rsidR="0072415F" w:rsidRDefault="002E1003">
            <w:pPr>
              <w:spacing w:after="0" w:line="360" w:lineRule="auto"/>
              <w:ind w:left="365"/>
              <w:jc w:val="both"/>
            </w:pPr>
            <w:r>
              <w:rPr>
                <w:rFonts w:ascii="Times New Roman" w:hAnsi="Times New Roman"/>
                <w:color w:val="000000"/>
                <w:sz w:val="24"/>
              </w:rPr>
              <w:t>Тепловое расширение и сжатие</w:t>
            </w:r>
          </w:p>
        </w:tc>
      </w:tr>
      <w:tr w:rsidR="0072415F" w:rsidRPr="00203CBB">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6.6</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Температура. Связь температуры со скоростью теплового движения частиц</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6.7</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Внутренняя энергия. Способы изменения внутренней энергии: теплопередача и совершение работы</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6.8</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Виды теплопередачи: теплопроводность, конвекция, излучение</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6.9</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Количество теплоты. Удельная теплоёмкость вещества</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6.10</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Теплообмен и тепловое равновесие. Уравнение теплового баланса</w:t>
            </w:r>
          </w:p>
        </w:tc>
      </w:tr>
      <w:tr w:rsidR="0072415F">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6.11</w:t>
            </w:r>
          </w:p>
        </w:tc>
        <w:tc>
          <w:tcPr>
            <w:tcW w:w="6666" w:type="dxa"/>
            <w:tcMar>
              <w:top w:w="50" w:type="dxa"/>
              <w:left w:w="100" w:type="dxa"/>
            </w:tcMar>
            <w:vAlign w:val="center"/>
          </w:tcPr>
          <w:p w:rsidR="0072415F" w:rsidRDefault="002E1003">
            <w:pPr>
              <w:spacing w:after="0" w:line="360" w:lineRule="auto"/>
              <w:ind w:left="365"/>
              <w:jc w:val="both"/>
            </w:pPr>
            <w:r w:rsidRPr="00203CBB">
              <w:rPr>
                <w:rFonts w:ascii="Times New Roman" w:hAnsi="Times New Roman"/>
                <w:color w:val="000000"/>
                <w:sz w:val="24"/>
              </w:rPr>
              <w:t xml:space="preserve">Плавление и отвердевание кристаллических веществ. </w:t>
            </w:r>
            <w:r>
              <w:rPr>
                <w:rFonts w:ascii="Times New Roman" w:hAnsi="Times New Roman"/>
                <w:color w:val="000000"/>
                <w:sz w:val="24"/>
              </w:rPr>
              <w:t>Удельная теплота плавления</w:t>
            </w:r>
          </w:p>
        </w:tc>
      </w:tr>
      <w:tr w:rsidR="0072415F" w:rsidRPr="00203CBB">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6.12</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 xml:space="preserve">Парообразование и конденсация. Испарение. Кипение. Удельная теплота парообразования. </w:t>
            </w:r>
            <w:r w:rsidRPr="00203CBB">
              <w:rPr>
                <w:rFonts w:ascii="Times New Roman" w:hAnsi="Times New Roman"/>
                <w:color w:val="000000"/>
                <w:sz w:val="24"/>
              </w:rPr>
              <w:lastRenderedPageBreak/>
              <w:t>Зависимость температуры кипения от атмосферного давления</w:t>
            </w:r>
          </w:p>
        </w:tc>
      </w:tr>
      <w:tr w:rsidR="0072415F">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6.13</w:t>
            </w:r>
          </w:p>
        </w:tc>
        <w:tc>
          <w:tcPr>
            <w:tcW w:w="6666" w:type="dxa"/>
            <w:tcMar>
              <w:top w:w="50" w:type="dxa"/>
              <w:left w:w="100" w:type="dxa"/>
            </w:tcMar>
            <w:vAlign w:val="center"/>
          </w:tcPr>
          <w:p w:rsidR="0072415F" w:rsidRDefault="002E1003">
            <w:pPr>
              <w:spacing w:after="0" w:line="360" w:lineRule="auto"/>
              <w:ind w:left="365"/>
              <w:jc w:val="both"/>
            </w:pPr>
            <w:r>
              <w:rPr>
                <w:rFonts w:ascii="Times New Roman" w:hAnsi="Times New Roman"/>
                <w:color w:val="000000"/>
                <w:sz w:val="24"/>
              </w:rPr>
              <w:t>Влажность воздуха</w:t>
            </w:r>
          </w:p>
        </w:tc>
      </w:tr>
      <w:tr w:rsidR="0072415F" w:rsidRPr="00203CBB">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6.14</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Энергия топлива. Удельная теплота сгорания</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6.15</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Принципы работы тепловых двигателей КПД теплового двигателя. Тепловые двигатели и защита окружающей среды</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6.16</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Закон сохранения и превращения энергии в тепловых процессах</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6.17</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 xml:space="preserve">Практические работы: </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###Опыты по обнаружению действия сил молекулярного притяжения.</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###Опыты по выращиванию кристаллов поваренной соли или сахара.</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###Опыты по наблюдению теплового расширения газов, жидкостей и твёрдых тел. </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###Определение давления воздуха в баллоне шприца. </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###Опыты, демонстрирующие зависимость давления воздуха от его объёма и нагревания или охлаждения. </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###Проверка </w:t>
            </w:r>
            <w:proofErr w:type="gramStart"/>
            <w:r w:rsidRPr="00203CBB">
              <w:rPr>
                <w:rFonts w:ascii="Times New Roman" w:hAnsi="Times New Roman"/>
                <w:color w:val="000000"/>
                <w:sz w:val="24"/>
              </w:rPr>
              <w:t>гипотезы линейной зависимости длины столбика жидкости</w:t>
            </w:r>
            <w:proofErr w:type="gramEnd"/>
            <w:r w:rsidRPr="00203CBB">
              <w:rPr>
                <w:rFonts w:ascii="Times New Roman" w:hAnsi="Times New Roman"/>
                <w:color w:val="000000"/>
                <w:sz w:val="24"/>
              </w:rPr>
              <w:t xml:space="preserve"> в термометрической трубке от температуры. </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###Наблюдение изменения внутренней энергии тела в результате теплопередачи и работы внешних сил. </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###Исследование явления теплообмена при смешивании холодной и горячей воды. </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###Определение количества теплоты, полученного водой при теплообмене с нагретым металлическим цилиндром. </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###Определение удельной теплоёмкости </w:t>
            </w:r>
            <w:r w:rsidRPr="00203CBB">
              <w:rPr>
                <w:rFonts w:ascii="Times New Roman" w:hAnsi="Times New Roman"/>
                <w:color w:val="000000"/>
                <w:sz w:val="24"/>
              </w:rPr>
              <w:lastRenderedPageBreak/>
              <w:t xml:space="preserve">вещества. </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###Исследование процесса испарения. </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###Определение относительной влажности воздуха. </w:t>
            </w:r>
          </w:p>
          <w:p w:rsidR="0072415F" w:rsidRPr="00203CBB" w:rsidRDefault="002E1003">
            <w:pPr>
              <w:spacing w:after="0" w:line="360"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###Определение удельной теплоты плавления льда.</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6.18</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6.19</w:t>
            </w:r>
          </w:p>
        </w:tc>
        <w:tc>
          <w:tcPr>
            <w:tcW w:w="6666" w:type="dxa"/>
            <w:tcMar>
              <w:top w:w="50" w:type="dxa"/>
              <w:left w:w="100" w:type="dxa"/>
            </w:tcMar>
            <w:vAlign w:val="center"/>
          </w:tcPr>
          <w:p w:rsidR="0072415F" w:rsidRPr="00203CBB" w:rsidRDefault="002E1003">
            <w:pPr>
              <w:spacing w:after="0" w:line="360" w:lineRule="auto"/>
              <w:ind w:left="365"/>
              <w:jc w:val="both"/>
            </w:pPr>
            <w:proofErr w:type="gramStart"/>
            <w:r w:rsidRPr="00203CBB">
              <w:rPr>
                <w:rFonts w:ascii="Times New Roman" w:hAnsi="Times New Roman"/>
                <w:color w:val="000000"/>
                <w:sz w:val="24"/>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roofErr w:type="gramEnd"/>
          </w:p>
        </w:tc>
      </w:tr>
      <w:tr w:rsidR="0072415F">
        <w:trPr>
          <w:trHeight w:val="144"/>
        </w:trPr>
        <w:tc>
          <w:tcPr>
            <w:tcW w:w="1277" w:type="dxa"/>
            <w:vMerge w:val="restart"/>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w:t>
            </w:r>
          </w:p>
        </w:tc>
        <w:tc>
          <w:tcPr>
            <w:tcW w:w="0" w:type="auto"/>
            <w:gridSpan w:val="2"/>
            <w:tcMar>
              <w:top w:w="50" w:type="dxa"/>
              <w:left w:w="100" w:type="dxa"/>
            </w:tcMar>
            <w:vAlign w:val="center"/>
          </w:tcPr>
          <w:p w:rsidR="0072415F" w:rsidRDefault="002E1003">
            <w:pPr>
              <w:spacing w:after="0" w:line="360" w:lineRule="auto"/>
              <w:ind w:left="365"/>
            </w:pPr>
            <w:r>
              <w:rPr>
                <w:rFonts w:ascii="Times New Roman" w:hAnsi="Times New Roman"/>
                <w:color w:val="000000"/>
                <w:sz w:val="24"/>
              </w:rPr>
              <w:t>ЭЛЕКТРИЧЕСКИЕ И МАГНИТНЫЕ ЯВЛЕНИЯ</w:t>
            </w:r>
          </w:p>
        </w:tc>
      </w:tr>
      <w:tr w:rsidR="0072415F" w:rsidRPr="00203CBB">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7.1</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Электризация тел. Два рода электрических зарядов</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7.2</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pacing w:val="-3"/>
                <w:sz w:val="24"/>
              </w:rPr>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7.3</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Электрическое поле. Напряжённость электрического поля. Принцип суперпозиции электрических полей (на качественном уровне)</w:t>
            </w:r>
          </w:p>
        </w:tc>
      </w:tr>
      <w:tr w:rsidR="0072415F">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7.4</w:t>
            </w:r>
          </w:p>
        </w:tc>
        <w:tc>
          <w:tcPr>
            <w:tcW w:w="6666" w:type="dxa"/>
            <w:tcMar>
              <w:top w:w="50" w:type="dxa"/>
              <w:left w:w="100" w:type="dxa"/>
            </w:tcMar>
            <w:vAlign w:val="center"/>
          </w:tcPr>
          <w:p w:rsidR="0072415F" w:rsidRDefault="002E1003">
            <w:pPr>
              <w:spacing w:after="0" w:line="360" w:lineRule="auto"/>
              <w:ind w:left="365"/>
              <w:jc w:val="both"/>
            </w:pPr>
            <w:r w:rsidRPr="00203CBB">
              <w:rPr>
                <w:rFonts w:ascii="Times New Roman" w:hAnsi="Times New Roman"/>
                <w:color w:val="000000"/>
                <w:sz w:val="24"/>
              </w:rPr>
              <w:t xml:space="preserve">Носители электрических зарядов. Элементарный электрический заряд. </w:t>
            </w:r>
            <w:r>
              <w:rPr>
                <w:rFonts w:ascii="Times New Roman" w:hAnsi="Times New Roman"/>
                <w:color w:val="000000"/>
                <w:sz w:val="24"/>
              </w:rPr>
              <w:t>Строение атома. Проводники и диэлектрики</w:t>
            </w:r>
          </w:p>
        </w:tc>
      </w:tr>
      <w:tr w:rsidR="0072415F">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7.5</w:t>
            </w:r>
          </w:p>
        </w:tc>
        <w:tc>
          <w:tcPr>
            <w:tcW w:w="6666" w:type="dxa"/>
            <w:tcMar>
              <w:top w:w="50" w:type="dxa"/>
              <w:left w:w="100" w:type="dxa"/>
            </w:tcMar>
            <w:vAlign w:val="center"/>
          </w:tcPr>
          <w:p w:rsidR="0072415F" w:rsidRDefault="002E1003">
            <w:pPr>
              <w:spacing w:after="0" w:line="360" w:lineRule="auto"/>
              <w:ind w:left="365"/>
              <w:jc w:val="both"/>
            </w:pPr>
            <w:r>
              <w:rPr>
                <w:rFonts w:ascii="Times New Roman" w:hAnsi="Times New Roman"/>
                <w:color w:val="000000"/>
                <w:sz w:val="24"/>
              </w:rPr>
              <w:t>Закон сохранения электрического заряда</w:t>
            </w:r>
          </w:p>
        </w:tc>
      </w:tr>
      <w:tr w:rsidR="0072415F">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7.6</w:t>
            </w:r>
          </w:p>
        </w:tc>
        <w:tc>
          <w:tcPr>
            <w:tcW w:w="6666" w:type="dxa"/>
            <w:tcMar>
              <w:top w:w="50" w:type="dxa"/>
              <w:left w:w="100" w:type="dxa"/>
            </w:tcMar>
            <w:vAlign w:val="center"/>
          </w:tcPr>
          <w:p w:rsidR="0072415F" w:rsidRDefault="002E1003">
            <w:pPr>
              <w:spacing w:after="0" w:line="360" w:lineRule="auto"/>
              <w:ind w:left="365"/>
              <w:jc w:val="both"/>
            </w:pPr>
            <w:r w:rsidRPr="00203CBB">
              <w:rPr>
                <w:rFonts w:ascii="Times New Roman" w:hAnsi="Times New Roman"/>
                <w:color w:val="000000"/>
                <w:sz w:val="24"/>
              </w:rPr>
              <w:t xml:space="preserve">Электрический ток. Условия существования электрического тока. </w:t>
            </w:r>
            <w:r>
              <w:rPr>
                <w:rFonts w:ascii="Times New Roman" w:hAnsi="Times New Roman"/>
                <w:color w:val="000000"/>
                <w:sz w:val="24"/>
              </w:rPr>
              <w:t>Источники постоянного тока</w:t>
            </w:r>
          </w:p>
        </w:tc>
      </w:tr>
      <w:tr w:rsidR="0072415F" w:rsidRPr="00203CBB">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7.7</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 xml:space="preserve">Действия электрического тока (тепловое, химическое, магнитное). Электрический ток в </w:t>
            </w:r>
            <w:r w:rsidRPr="00203CBB">
              <w:rPr>
                <w:rFonts w:ascii="Times New Roman" w:hAnsi="Times New Roman"/>
                <w:color w:val="000000"/>
                <w:sz w:val="24"/>
              </w:rPr>
              <w:lastRenderedPageBreak/>
              <w:t>жидкостях и газах</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7.8</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Электрическая цепь. Сила тока. Электрическое напряжение</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7.9</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Сопротивление проводника. Удельное сопротивление вещества</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7.10</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Закон Ома для участка цепи</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7.11</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Последовательное и параллельное соединение проводников</w:t>
            </w:r>
          </w:p>
        </w:tc>
      </w:tr>
      <w:tr w:rsidR="0072415F">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7.12</w:t>
            </w:r>
          </w:p>
        </w:tc>
        <w:tc>
          <w:tcPr>
            <w:tcW w:w="6666" w:type="dxa"/>
            <w:tcMar>
              <w:top w:w="50" w:type="dxa"/>
              <w:left w:w="100" w:type="dxa"/>
            </w:tcMar>
            <w:vAlign w:val="center"/>
          </w:tcPr>
          <w:p w:rsidR="0072415F" w:rsidRDefault="002E1003">
            <w:pPr>
              <w:spacing w:after="0" w:line="360" w:lineRule="auto"/>
              <w:ind w:left="365"/>
              <w:jc w:val="both"/>
            </w:pPr>
            <w:r w:rsidRPr="00203CBB">
              <w:rPr>
                <w:rFonts w:ascii="Times New Roman" w:hAnsi="Times New Roman"/>
                <w:color w:val="000000"/>
                <w:sz w:val="24"/>
              </w:rPr>
              <w:t xml:space="preserve">Работа и мощность электрического тока. </w:t>
            </w:r>
            <w:r>
              <w:rPr>
                <w:rFonts w:ascii="Times New Roman" w:hAnsi="Times New Roman"/>
                <w:color w:val="000000"/>
                <w:sz w:val="24"/>
              </w:rPr>
              <w:t>Закон Джоуля – Ленца</w:t>
            </w:r>
          </w:p>
        </w:tc>
      </w:tr>
      <w:tr w:rsidR="0072415F">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7.13</w:t>
            </w:r>
          </w:p>
        </w:tc>
        <w:tc>
          <w:tcPr>
            <w:tcW w:w="6666" w:type="dxa"/>
            <w:tcMar>
              <w:top w:w="50" w:type="dxa"/>
              <w:left w:w="100" w:type="dxa"/>
            </w:tcMar>
            <w:vAlign w:val="center"/>
          </w:tcPr>
          <w:p w:rsidR="0072415F" w:rsidRDefault="002E1003">
            <w:pPr>
              <w:spacing w:after="0" w:line="360" w:lineRule="auto"/>
              <w:ind w:left="365"/>
              <w:jc w:val="both"/>
            </w:pPr>
            <w:r w:rsidRPr="00203CBB">
              <w:rPr>
                <w:rFonts w:ascii="Times New Roman" w:hAnsi="Times New Roman"/>
                <w:color w:val="000000"/>
                <w:sz w:val="24"/>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r>
      <w:tr w:rsidR="0072415F" w:rsidRPr="00203CBB">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7.14</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Постоянные магниты. Взаимодействие постоянных магнитов</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7.15</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Магнитное поле. Магнитное поле Земли и его значение для жизни на Земле</w:t>
            </w:r>
          </w:p>
        </w:tc>
      </w:tr>
      <w:tr w:rsidR="0072415F">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7.16</w:t>
            </w:r>
          </w:p>
        </w:tc>
        <w:tc>
          <w:tcPr>
            <w:tcW w:w="6666" w:type="dxa"/>
            <w:tcMar>
              <w:top w:w="50" w:type="dxa"/>
              <w:left w:w="100" w:type="dxa"/>
            </w:tcMar>
            <w:vAlign w:val="center"/>
          </w:tcPr>
          <w:p w:rsidR="0072415F" w:rsidRDefault="002E1003">
            <w:pPr>
              <w:spacing w:after="0" w:line="360" w:lineRule="auto"/>
              <w:ind w:left="365"/>
              <w:jc w:val="both"/>
            </w:pPr>
            <w:r w:rsidRPr="00203CBB">
              <w:rPr>
                <w:rFonts w:ascii="Times New Roman" w:hAnsi="Times New Roman"/>
                <w:color w:val="000000"/>
                <w:sz w:val="24"/>
              </w:rPr>
              <w:t xml:space="preserve">Опыт Эрстеда. Магнитное поле электрического тока. </w:t>
            </w:r>
            <w:r>
              <w:rPr>
                <w:rFonts w:ascii="Times New Roman" w:hAnsi="Times New Roman"/>
                <w:color w:val="000000"/>
                <w:sz w:val="24"/>
              </w:rPr>
              <w:t>Применение электромагнитов в технике</w:t>
            </w:r>
          </w:p>
        </w:tc>
      </w:tr>
      <w:tr w:rsidR="0072415F" w:rsidRPr="00203CBB">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7.17</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72415F">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7.18</w:t>
            </w:r>
          </w:p>
        </w:tc>
        <w:tc>
          <w:tcPr>
            <w:tcW w:w="6666" w:type="dxa"/>
            <w:tcMar>
              <w:top w:w="50" w:type="dxa"/>
              <w:left w:w="100" w:type="dxa"/>
            </w:tcMar>
            <w:vAlign w:val="center"/>
          </w:tcPr>
          <w:p w:rsidR="0072415F" w:rsidRDefault="002E1003">
            <w:pPr>
              <w:spacing w:after="0" w:line="360" w:lineRule="auto"/>
              <w:ind w:left="365"/>
              <w:jc w:val="both"/>
            </w:pPr>
            <w:r w:rsidRPr="00203CBB">
              <w:rPr>
                <w:rFonts w:ascii="Times New Roman" w:hAnsi="Times New Roman"/>
                <w:color w:val="000000"/>
                <w:sz w:val="24"/>
              </w:rPr>
              <w:t xml:space="preserve">Опыты Фарадея. Явление электромагнитной индукции. </w:t>
            </w:r>
            <w:r>
              <w:rPr>
                <w:rFonts w:ascii="Times New Roman" w:hAnsi="Times New Roman"/>
                <w:color w:val="000000"/>
                <w:sz w:val="24"/>
              </w:rPr>
              <w:t>Правило Ленца</w:t>
            </w:r>
          </w:p>
        </w:tc>
      </w:tr>
      <w:tr w:rsidR="0072415F" w:rsidRPr="00203CBB">
        <w:trPr>
          <w:trHeight w:val="144"/>
        </w:trPr>
        <w:tc>
          <w:tcPr>
            <w:tcW w:w="0" w:type="auto"/>
            <w:vMerge/>
            <w:tcBorders>
              <w:top w:val="nil"/>
            </w:tcBorders>
            <w:tcMar>
              <w:top w:w="50" w:type="dxa"/>
              <w:left w:w="100" w:type="dxa"/>
            </w:tcMar>
          </w:tcPr>
          <w:p w:rsidR="0072415F"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7.19</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Электрогенератор. Способы получения электрической энергии. Электростанции на возобновляемых источниках энергии</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7.20</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 xml:space="preserve">Практические работы: </w:t>
            </w:r>
          </w:p>
          <w:p w:rsidR="0072415F" w:rsidRPr="00203CBB" w:rsidRDefault="002E1003">
            <w:pPr>
              <w:spacing w:after="0" w:line="360" w:lineRule="auto"/>
              <w:ind w:left="365"/>
              <w:jc w:val="both"/>
            </w:pPr>
            <w:r w:rsidRPr="00203CBB">
              <w:rPr>
                <w:rFonts w:ascii="Times New Roman" w:hAnsi="Times New Roman"/>
                <w:color w:val="000000"/>
                <w:sz w:val="24"/>
              </w:rPr>
              <w:t xml:space="preserve">Опыты по наблюдению электризации тел индукцией и при соприкосновении. </w:t>
            </w:r>
          </w:p>
          <w:p w:rsidR="0072415F" w:rsidRPr="00203CBB" w:rsidRDefault="002E1003">
            <w:pPr>
              <w:spacing w:after="0" w:line="360" w:lineRule="auto"/>
              <w:ind w:left="365"/>
              <w:jc w:val="both"/>
            </w:pPr>
            <w:r w:rsidRPr="00203CBB">
              <w:rPr>
                <w:rFonts w:ascii="Times New Roman" w:hAnsi="Times New Roman"/>
                <w:color w:val="000000"/>
                <w:sz w:val="24"/>
              </w:rPr>
              <w:t xml:space="preserve">Исследование действия электрического поля на проводники и диэлектрики. </w:t>
            </w:r>
          </w:p>
          <w:p w:rsidR="0072415F" w:rsidRPr="00203CBB" w:rsidRDefault="002E1003">
            <w:pPr>
              <w:spacing w:after="0" w:line="360" w:lineRule="auto"/>
              <w:ind w:left="365"/>
              <w:jc w:val="both"/>
            </w:pPr>
            <w:r w:rsidRPr="00203CBB">
              <w:rPr>
                <w:rFonts w:ascii="Times New Roman" w:hAnsi="Times New Roman"/>
                <w:color w:val="000000"/>
                <w:sz w:val="24"/>
              </w:rPr>
              <w:lastRenderedPageBreak/>
              <w:t xml:space="preserve">Сборка и проверка работы электрической цепи постоянного тока. </w:t>
            </w:r>
          </w:p>
          <w:p w:rsidR="0072415F" w:rsidRPr="00203CBB" w:rsidRDefault="002E1003">
            <w:pPr>
              <w:spacing w:after="0" w:line="360" w:lineRule="auto"/>
              <w:ind w:left="365"/>
              <w:jc w:val="both"/>
            </w:pPr>
            <w:r w:rsidRPr="00203CBB">
              <w:rPr>
                <w:rFonts w:ascii="Times New Roman" w:hAnsi="Times New Roman"/>
                <w:color w:val="000000"/>
                <w:sz w:val="24"/>
              </w:rPr>
              <w:t xml:space="preserve">Измерение и регулирование силы тока. </w:t>
            </w:r>
          </w:p>
          <w:p w:rsidR="0072415F" w:rsidRPr="00203CBB" w:rsidRDefault="002E1003">
            <w:pPr>
              <w:spacing w:after="0" w:line="360" w:lineRule="auto"/>
              <w:ind w:left="365"/>
              <w:jc w:val="both"/>
            </w:pPr>
            <w:r w:rsidRPr="00203CBB">
              <w:rPr>
                <w:rFonts w:ascii="Times New Roman" w:hAnsi="Times New Roman"/>
                <w:color w:val="000000"/>
                <w:sz w:val="24"/>
              </w:rPr>
              <w:t xml:space="preserve">Измерение и регулирование напряжения. </w:t>
            </w:r>
          </w:p>
          <w:p w:rsidR="0072415F" w:rsidRPr="00203CBB" w:rsidRDefault="002E1003">
            <w:pPr>
              <w:spacing w:after="0" w:line="360" w:lineRule="auto"/>
              <w:ind w:left="365"/>
              <w:jc w:val="both"/>
            </w:pPr>
            <w:r w:rsidRPr="00203CBB">
              <w:rPr>
                <w:rFonts w:ascii="Times New Roman" w:hAnsi="Times New Roman"/>
                <w:color w:val="000000"/>
                <w:sz w:val="24"/>
              </w:rPr>
              <w:t xml:space="preserve">Исследование зависимости силы тока, идущего через резистор, от сопротивления резистора и напряжения на резисторе. </w:t>
            </w:r>
          </w:p>
          <w:p w:rsidR="0072415F" w:rsidRPr="00203CBB" w:rsidRDefault="002E1003">
            <w:pPr>
              <w:spacing w:after="0" w:line="360" w:lineRule="auto"/>
              <w:ind w:left="365"/>
              <w:jc w:val="both"/>
            </w:pPr>
            <w:r w:rsidRPr="00203CBB">
              <w:rPr>
                <w:rFonts w:ascii="Times New Roman" w:hAnsi="Times New Roman"/>
                <w:color w:val="000000"/>
                <w:sz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72415F" w:rsidRPr="00203CBB" w:rsidRDefault="002E1003">
            <w:pPr>
              <w:spacing w:after="0" w:line="360" w:lineRule="auto"/>
              <w:ind w:left="365"/>
              <w:jc w:val="both"/>
            </w:pPr>
            <w:r w:rsidRPr="00203CBB">
              <w:rPr>
                <w:rFonts w:ascii="Times New Roman" w:hAnsi="Times New Roman"/>
                <w:color w:val="000000"/>
                <w:sz w:val="24"/>
              </w:rPr>
              <w:t>Проверка правила сложения напряжений при последовательном соединении двух резисторов. 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 зависимости силы тока, идущего через лампочку, от напряжения на ней. Определение КПД нагревателя. Исследование магнитного взаимодействия постоянных магнитов. Изучение магнитного поля постоянных магнитов при их объединении и разделении. Исследование действия электрического тока на магнитную стрелку. Опыты, демонстрирующие зависимость силы взаимодействия катушки с током и магнита от силы тока и направления тока в катушке. Изучение действия магнитного поля на проводник с током. Конструирование и изучение работы электродвигателя. Измерение КПД электродвигательной установки. Опыты по исследованию явления электромагнитной индукции: исследование изменений значения и направления индукционного тока</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7.21</w:t>
            </w:r>
          </w:p>
        </w:tc>
        <w:tc>
          <w:tcPr>
            <w:tcW w:w="6666" w:type="dxa"/>
            <w:tcMar>
              <w:top w:w="50" w:type="dxa"/>
              <w:left w:w="100" w:type="dxa"/>
            </w:tcMar>
            <w:vAlign w:val="center"/>
          </w:tcPr>
          <w:p w:rsidR="0072415F" w:rsidRPr="00203CBB" w:rsidRDefault="002E1003">
            <w:pPr>
              <w:spacing w:after="0" w:line="360" w:lineRule="auto"/>
              <w:ind w:left="365"/>
              <w:jc w:val="both"/>
            </w:pPr>
            <w:r w:rsidRPr="00203CBB">
              <w:rPr>
                <w:rFonts w:ascii="Times New Roman" w:hAnsi="Times New Roman"/>
                <w:color w:val="000000"/>
                <w:sz w:val="24"/>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064" w:type="dxa"/>
            <w:tcMar>
              <w:top w:w="50" w:type="dxa"/>
              <w:left w:w="100" w:type="dxa"/>
            </w:tcMar>
            <w:vAlign w:val="center"/>
          </w:tcPr>
          <w:p w:rsidR="0072415F" w:rsidRDefault="002E1003">
            <w:pPr>
              <w:spacing w:after="0" w:line="360" w:lineRule="auto"/>
              <w:ind w:left="365"/>
              <w:jc w:val="center"/>
            </w:pPr>
            <w:r>
              <w:rPr>
                <w:rFonts w:ascii="Times New Roman" w:hAnsi="Times New Roman"/>
                <w:color w:val="000000"/>
                <w:sz w:val="24"/>
              </w:rPr>
              <w:t>7.22</w:t>
            </w:r>
          </w:p>
        </w:tc>
        <w:tc>
          <w:tcPr>
            <w:tcW w:w="6666" w:type="dxa"/>
            <w:tcMar>
              <w:top w:w="50" w:type="dxa"/>
              <w:left w:w="100" w:type="dxa"/>
            </w:tcMar>
            <w:vAlign w:val="center"/>
          </w:tcPr>
          <w:p w:rsidR="0072415F" w:rsidRPr="00203CBB" w:rsidRDefault="002E1003">
            <w:pPr>
              <w:spacing w:after="0" w:line="360" w:lineRule="auto"/>
              <w:ind w:left="365"/>
              <w:jc w:val="both"/>
            </w:pPr>
            <w:proofErr w:type="gramStart"/>
            <w:r w:rsidRPr="00203CBB">
              <w:rPr>
                <w:rFonts w:ascii="Times New Roman" w:hAnsi="Times New Roman"/>
                <w:color w:val="000000"/>
                <w:sz w:val="24"/>
              </w:rPr>
              <w:t>Технические устройства: электроскоп, амперметр, вольтметр, реостат,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roofErr w:type="gramEnd"/>
          </w:p>
        </w:tc>
      </w:tr>
    </w:tbl>
    <w:p w:rsidR="0072415F" w:rsidRPr="00203CBB" w:rsidRDefault="0072415F">
      <w:pPr>
        <w:spacing w:after="0"/>
        <w:ind w:left="120"/>
      </w:pPr>
    </w:p>
    <w:p w:rsidR="0072415F" w:rsidRDefault="002E1003">
      <w:pPr>
        <w:spacing w:before="199" w:after="199"/>
        <w:ind w:left="120"/>
      </w:pPr>
      <w:r>
        <w:rPr>
          <w:rFonts w:ascii="Times New Roman" w:hAnsi="Times New Roman"/>
          <w:b/>
          <w:color w:val="000000"/>
          <w:sz w:val="28"/>
        </w:rPr>
        <w:t>9 КЛАСС</w:t>
      </w:r>
    </w:p>
    <w:p w:rsidR="0072415F" w:rsidRDefault="0072415F">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50"/>
        <w:gridCol w:w="1993"/>
        <w:gridCol w:w="6037"/>
      </w:tblGrid>
      <w:tr w:rsidR="0072415F">
        <w:trPr>
          <w:trHeight w:val="144"/>
        </w:trPr>
        <w:tc>
          <w:tcPr>
            <w:tcW w:w="1185"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Код раздела</w:t>
            </w:r>
          </w:p>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Код элемента</w:t>
            </w:r>
          </w:p>
        </w:tc>
        <w:tc>
          <w:tcPr>
            <w:tcW w:w="6727"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 xml:space="preserve">Проверяемые элементы содержания </w:t>
            </w:r>
          </w:p>
        </w:tc>
      </w:tr>
      <w:tr w:rsidR="0072415F">
        <w:trPr>
          <w:trHeight w:val="144"/>
        </w:trPr>
        <w:tc>
          <w:tcPr>
            <w:tcW w:w="1185" w:type="dxa"/>
            <w:vMerge w:val="restart"/>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w:t>
            </w:r>
          </w:p>
        </w:tc>
        <w:tc>
          <w:tcPr>
            <w:tcW w:w="0" w:type="auto"/>
            <w:gridSpan w:val="2"/>
            <w:tcMar>
              <w:top w:w="50" w:type="dxa"/>
              <w:left w:w="100" w:type="dxa"/>
            </w:tcMar>
            <w:vAlign w:val="center"/>
          </w:tcPr>
          <w:p w:rsidR="0072415F" w:rsidRDefault="002E1003">
            <w:pPr>
              <w:spacing w:after="0" w:line="336" w:lineRule="auto"/>
              <w:ind w:left="365"/>
            </w:pPr>
            <w:r>
              <w:rPr>
                <w:rFonts w:ascii="Times New Roman" w:hAnsi="Times New Roman"/>
                <w:color w:val="000000"/>
                <w:sz w:val="24"/>
              </w:rPr>
              <w:t>МЕХАНИЧЕСКИЕ ЯВЛЕНИЯ</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8.1</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Механическое движение. Материальная точка. Система отсчёта</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8.2</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Относительность механического движения</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8.3</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Равномерное прямолинейное движение</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8.4</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###Неравномерное прямолинейное движение. Средняя и мгновенная скорость тела при неравномерном движении</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8.5</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Ускорение. Равноускоренное прямолинейное движение</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8.6</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###Свободное падение. Опыты Галилея</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8.7</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###Равномерное движение по окружности. Период и частота обращения. Линейная и угловая скорости. </w:t>
            </w:r>
            <w:r>
              <w:rPr>
                <w:rFonts w:ascii="Times New Roman" w:hAnsi="Times New Roman"/>
                <w:color w:val="000000"/>
                <w:sz w:val="24"/>
              </w:rPr>
              <w:t>Центростремительное ускорение</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8.8</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Первый закон Ньютона</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8.9</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Второй закон Ньютона</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8.10</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Третий закон Ньютона</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8.11</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w:t>
            </w:r>
            <w:proofErr w:type="spellStart"/>
            <w:r>
              <w:rPr>
                <w:rFonts w:ascii="Times New Roman" w:hAnsi="Times New Roman"/>
                <w:color w:val="000000"/>
                <w:sz w:val="24"/>
              </w:rPr>
              <w:t>Par</w:t>
            </w:r>
            <w:proofErr w:type="spellEnd"/>
            <w:r>
              <w:rPr>
                <w:rFonts w:ascii="Times New Roman" w:hAnsi="Times New Roman"/>
                <w:color w:val="000000"/>
                <w:sz w:val="24"/>
              </w:rPr>
              <w:t>###Принцип суперпозиции сил</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8.12</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Сила упругости. Закон Гука</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8.13</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###Сила трения: сила трения скольжения, сила трения покоя, другие виды трения</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8.14</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###Сила тяжести и закон всемирного тяготения. </w:t>
            </w:r>
            <w:r>
              <w:rPr>
                <w:rFonts w:ascii="Times New Roman" w:hAnsi="Times New Roman"/>
                <w:color w:val="000000"/>
                <w:sz w:val="24"/>
              </w:rPr>
              <w:t>Ускорение свободного падения</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8.15</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Движение планет вокруг Солнца. Первая космическая скорость. </w:t>
            </w:r>
            <w:r>
              <w:rPr>
                <w:rFonts w:ascii="Times New Roman" w:hAnsi="Times New Roman"/>
                <w:color w:val="000000"/>
                <w:sz w:val="24"/>
              </w:rPr>
              <w:t>Невесомость и перегрузки</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8.16</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Равновесие материальной точки. Абсолютно твёрдое тело</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8.17</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 xml:space="preserve">###Равновесие твёрдого тела с закреплённой осью вращения. </w:t>
            </w:r>
            <w:r>
              <w:rPr>
                <w:rFonts w:ascii="Times New Roman" w:hAnsi="Times New Roman"/>
                <w:color w:val="000000"/>
                <w:sz w:val="24"/>
              </w:rPr>
              <w:t>Момент силы. Центр тяжести</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8.18</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Импульс тела. Изменение импульса. Импульс силы</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8.19</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Закон сохранения импульса</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8.20</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w:t>
            </w:r>
            <w:proofErr w:type="spellStart"/>
            <w:r>
              <w:rPr>
                <w:rFonts w:ascii="Times New Roman" w:hAnsi="Times New Roman"/>
                <w:color w:val="000000"/>
                <w:sz w:val="24"/>
              </w:rPr>
              <w:t>Par</w:t>
            </w:r>
            <w:proofErr w:type="spellEnd"/>
            <w:r>
              <w:rPr>
                <w:rFonts w:ascii="Times New Roman" w:hAnsi="Times New Roman"/>
                <w:color w:val="000000"/>
                <w:sz w:val="24"/>
              </w:rPr>
              <w:t>###Реактивное движение</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8.21</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Механическая работа и мощность</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8.22</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Работа сил тяжести, упругости, трения. </w:t>
            </w:r>
            <w:r>
              <w:rPr>
                <w:rFonts w:ascii="Times New Roman" w:hAnsi="Times New Roman"/>
                <w:color w:val="000000"/>
                <w:sz w:val="24"/>
              </w:rPr>
              <w:t>Связь энергии и работы</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8.23</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Потенциальная энергия тела, поднятого над поверхностью </w:t>
            </w:r>
            <w:r>
              <w:rPr>
                <w:rFonts w:ascii="Times New Roman" w:hAnsi="Times New Roman"/>
                <w:color w:val="000000"/>
                <w:sz w:val="24"/>
              </w:rPr>
              <w:t>Земли</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8.24</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Потенциальная энергия сжатой пружины</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8.25</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###Кинетическая энергия. Теорема о кинетической энергии</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8.26</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###Закон сохранения механической энергии</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8.27</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Практические работы: </w:t>
            </w:r>
          </w:p>
          <w:p w:rsidR="0072415F" w:rsidRPr="00203CBB" w:rsidRDefault="002E1003">
            <w:pPr>
              <w:spacing w:after="0" w:line="336" w:lineRule="auto"/>
              <w:ind w:left="365"/>
              <w:jc w:val="both"/>
            </w:pPr>
            <w:r w:rsidRPr="00203CBB">
              <w:rPr>
                <w:rFonts w:ascii="Times New Roman" w:hAnsi="Times New Roman"/>
                <w:color w:val="000000"/>
                <w:sz w:val="24"/>
              </w:rPr>
              <w:t>Определение средней скорости скольжения бруска или движения шарика по наклонной плоскости. Определение ускорения тела при равноускоренном движении по наклонной плоскости.</w:t>
            </w:r>
          </w:p>
          <w:p w:rsidR="0072415F" w:rsidRPr="00203CBB" w:rsidRDefault="002E1003">
            <w:pPr>
              <w:spacing w:after="0" w:line="336" w:lineRule="auto"/>
              <w:ind w:left="365"/>
              <w:jc w:val="both"/>
            </w:pPr>
            <w:r w:rsidRPr="00203CBB">
              <w:rPr>
                <w:rFonts w:ascii="Times New Roman" w:hAnsi="Times New Roman"/>
                <w:color w:val="000000"/>
                <w:sz w:val="24"/>
              </w:rPr>
              <w:t xml:space="preserve">Исследование зависимости пути от времени при равноускоренном движении без начальной скорости. </w:t>
            </w:r>
          </w:p>
          <w:p w:rsidR="0072415F" w:rsidRPr="00203CBB" w:rsidRDefault="002E1003">
            <w:pPr>
              <w:spacing w:after="0" w:line="336" w:lineRule="auto"/>
              <w:ind w:left="365"/>
              <w:jc w:val="both"/>
            </w:pPr>
            <w:r w:rsidRPr="00203CBB">
              <w:rPr>
                <w:rFonts w:ascii="Times New Roman" w:hAnsi="Times New Roman"/>
                <w:color w:val="000000"/>
                <w:sz w:val="24"/>
              </w:rPr>
              <w:t xml:space="preserve">Проверка гипотезы: если при равноускоренном движении без начальной скорости пути относятся как ряд нечётных чисел, то соответствующие </w:t>
            </w:r>
            <w:r w:rsidRPr="00203CBB">
              <w:rPr>
                <w:rFonts w:ascii="Times New Roman" w:hAnsi="Times New Roman"/>
                <w:color w:val="000000"/>
                <w:sz w:val="24"/>
              </w:rPr>
              <w:lastRenderedPageBreak/>
              <w:t xml:space="preserve">промежутки времени одинаковы. </w:t>
            </w:r>
          </w:p>
          <w:p w:rsidR="0072415F" w:rsidRPr="00203CBB" w:rsidRDefault="002E1003">
            <w:pPr>
              <w:spacing w:after="0" w:line="336" w:lineRule="auto"/>
              <w:ind w:left="365"/>
              <w:jc w:val="both"/>
            </w:pPr>
            <w:r w:rsidRPr="00203CBB">
              <w:rPr>
                <w:rFonts w:ascii="Times New Roman" w:hAnsi="Times New Roman"/>
                <w:color w:val="000000"/>
                <w:sz w:val="24"/>
              </w:rPr>
              <w:t>Исследование зависимости силы трения скольжения от силы нормального давления. Определение коэффициента трения скольжения. Определение жёсткости пружины. Определение работы силы трения при равномерном движении тела по горизонтальной поверхности. Определение работы силы упругости при подъёме груза с использованием неподвижного и подвижного блоков</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8.28</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Физические явления в природе: приливы и отливы, движение планет Солнечной системы, реактивное движение живых организмов</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8.29</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Технические устройства: спидометр, датчики положения, расстояния и ускорения, ракеты</w:t>
            </w:r>
          </w:p>
        </w:tc>
      </w:tr>
      <w:tr w:rsidR="0072415F">
        <w:trPr>
          <w:trHeight w:val="144"/>
        </w:trPr>
        <w:tc>
          <w:tcPr>
            <w:tcW w:w="1185" w:type="dxa"/>
            <w:vMerge w:val="restart"/>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9</w:t>
            </w:r>
          </w:p>
        </w:tc>
        <w:tc>
          <w:tcPr>
            <w:tcW w:w="0" w:type="auto"/>
            <w:gridSpan w:val="2"/>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МЕХАНИЧЕСКИЕ КОЛЕБАНИЯ И ВОЛНЫ</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9.1</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Колебательное движение. Основные характеристики колебаний: период, частота, амплитуда</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9.2</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Математический и пружинный маятники. Превращение энергии при колебательном движении</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9.3</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Затухающие колебания. Вынужденные колебания. Резонанс</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9.4</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Механические волны. Свойства механических волн. Продольные и поперечные волны. Длина волны и скорость её распространения. </w:t>
            </w:r>
            <w:r>
              <w:rPr>
                <w:rFonts w:ascii="Times New Roman" w:hAnsi="Times New Roman"/>
                <w:color w:val="000000"/>
                <w:sz w:val="24"/>
              </w:rPr>
              <w:t>Механические волны в твёрдом теле, сейсмические волны</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9.5</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Звук. Громкость и высота звука. </w:t>
            </w:r>
            <w:r>
              <w:rPr>
                <w:rFonts w:ascii="Times New Roman" w:hAnsi="Times New Roman"/>
                <w:color w:val="000000"/>
                <w:sz w:val="24"/>
              </w:rPr>
              <w:t>Отражение звука</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9.6</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Инфразвук и ультразвук</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9.7</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Практические работы: </w:t>
            </w:r>
          </w:p>
          <w:p w:rsidR="0072415F" w:rsidRPr="00203CBB" w:rsidRDefault="002E1003">
            <w:pPr>
              <w:spacing w:after="0" w:line="336" w:lineRule="auto"/>
              <w:ind w:left="365"/>
              <w:jc w:val="both"/>
            </w:pPr>
            <w:r w:rsidRPr="00203CBB">
              <w:rPr>
                <w:rFonts w:ascii="Times New Roman" w:hAnsi="Times New Roman"/>
                <w:color w:val="000000"/>
                <w:sz w:val="24"/>
              </w:rPr>
              <w:t xml:space="preserve">Определение частоты и периода колебаний математического маятника. </w:t>
            </w:r>
          </w:p>
          <w:p w:rsidR="0072415F" w:rsidRPr="00203CBB" w:rsidRDefault="002E1003">
            <w:pPr>
              <w:spacing w:after="0" w:line="336" w:lineRule="auto"/>
              <w:ind w:left="365"/>
              <w:jc w:val="both"/>
            </w:pPr>
            <w:r w:rsidRPr="00203CBB">
              <w:rPr>
                <w:rFonts w:ascii="Times New Roman" w:hAnsi="Times New Roman"/>
                <w:color w:val="000000"/>
                <w:sz w:val="24"/>
              </w:rPr>
              <w:t xml:space="preserve">Определение частоты и периода колебаний пружинного маятника </w:t>
            </w:r>
          </w:p>
          <w:p w:rsidR="0072415F" w:rsidRDefault="002E1003">
            <w:pPr>
              <w:spacing w:after="0" w:line="336" w:lineRule="auto"/>
              <w:ind w:left="365"/>
              <w:jc w:val="both"/>
            </w:pPr>
            <w:r w:rsidRPr="00203CBB">
              <w:rPr>
                <w:rFonts w:ascii="Times New Roman" w:hAnsi="Times New Roman"/>
                <w:color w:val="000000"/>
                <w:sz w:val="24"/>
              </w:rPr>
              <w:t xml:space="preserve">Исследование зависимости периода колебаний подвешенного к нити груза от длины нити. </w:t>
            </w:r>
            <w:r w:rsidRPr="00203CBB">
              <w:rPr>
                <w:rFonts w:ascii="Times New Roman" w:hAnsi="Times New Roman"/>
                <w:color w:val="000000"/>
                <w:sz w:val="24"/>
              </w:rPr>
              <w:lastRenderedPageBreak/>
              <w:t xml:space="preserve">Исследование зависимости периода колебаний пружинного маятника от массы груза. Проверка независимости периода колебаний груза, подвешенного к нити, от массы груза и жёсткости пружины. </w:t>
            </w:r>
            <w:r>
              <w:rPr>
                <w:rFonts w:ascii="Times New Roman" w:hAnsi="Times New Roman"/>
                <w:color w:val="000000"/>
                <w:sz w:val="24"/>
              </w:rPr>
              <w:t>Измерение ускорения свободного падения</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9.8</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Физические явления в природе: восприятие звуков животными, землетрясение, сейсмические волны, цунами, эхо</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9.9</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Технические устройства: эхолот, использование ультразвука в быту и технике</w:t>
            </w:r>
          </w:p>
        </w:tc>
      </w:tr>
      <w:tr w:rsidR="0072415F" w:rsidRPr="00203CBB">
        <w:trPr>
          <w:trHeight w:val="144"/>
        </w:trPr>
        <w:tc>
          <w:tcPr>
            <w:tcW w:w="1185" w:type="dxa"/>
            <w:vMerge w:val="restart"/>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10</w:t>
            </w:r>
          </w:p>
        </w:tc>
        <w:tc>
          <w:tcPr>
            <w:tcW w:w="0" w:type="auto"/>
            <w:gridSpan w:val="2"/>
            <w:tcMar>
              <w:top w:w="50" w:type="dxa"/>
              <w:left w:w="100" w:type="dxa"/>
            </w:tcMar>
            <w:vAlign w:val="center"/>
          </w:tcPr>
          <w:p w:rsidR="0072415F" w:rsidRPr="00203CBB" w:rsidRDefault="002E1003">
            <w:pPr>
              <w:spacing w:after="0" w:line="336" w:lineRule="auto"/>
              <w:ind w:left="365"/>
            </w:pPr>
            <w:r w:rsidRPr="00203CBB">
              <w:rPr>
                <w:rFonts w:ascii="Times New Roman" w:hAnsi="Times New Roman"/>
                <w:color w:val="000000"/>
                <w:sz w:val="24"/>
              </w:rPr>
              <w:t>ЭЛЕКТРОМАГНИТНОЕ ПОЛЕ И ЭЛЕКТРОМАГНИТНЫЕ ВОЛНЫ</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Borders>
              <w:right w:val="single" w:sz="11" w:space="0" w:color="000000"/>
            </w:tcBorders>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10.1</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Электромагнитное поле. Электромагнитные волны. Свойства электромагнитных волн</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Borders>
              <w:right w:val="single" w:sz="11" w:space="0" w:color="000000"/>
            </w:tcBorders>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10.2</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Шкала электромагнитных волн</w:t>
            </w:r>
          </w:p>
        </w:tc>
      </w:tr>
      <w:tr w:rsidR="0072415F">
        <w:trPr>
          <w:trHeight w:val="144"/>
        </w:trPr>
        <w:tc>
          <w:tcPr>
            <w:tcW w:w="0" w:type="auto"/>
            <w:vMerge/>
            <w:tcBorders>
              <w:top w:val="nil"/>
            </w:tcBorders>
            <w:tcMar>
              <w:top w:w="50" w:type="dxa"/>
              <w:left w:w="100" w:type="dxa"/>
            </w:tcMar>
          </w:tcPr>
          <w:p w:rsidR="0072415F" w:rsidRDefault="0072415F"/>
        </w:tc>
        <w:tc>
          <w:tcPr>
            <w:tcW w:w="2113" w:type="dxa"/>
            <w:tcBorders>
              <w:right w:val="single" w:sz="11" w:space="0" w:color="000000"/>
            </w:tcBorders>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10.3</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Электромагнитная природа света. Скорость света. </w:t>
            </w:r>
            <w:r>
              <w:rPr>
                <w:rFonts w:ascii="Times New Roman" w:hAnsi="Times New Roman"/>
                <w:color w:val="000000"/>
                <w:sz w:val="24"/>
              </w:rPr>
              <w:t>Волновые свойства света</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Borders>
              <w:right w:val="single" w:sz="11" w:space="0" w:color="000000"/>
            </w:tcBorders>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10.4</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Практические работы: </w:t>
            </w:r>
          </w:p>
          <w:p w:rsidR="0072415F" w:rsidRPr="00203CBB" w:rsidRDefault="002E1003">
            <w:pPr>
              <w:spacing w:after="0" w:line="336" w:lineRule="auto"/>
              <w:ind w:left="365"/>
              <w:jc w:val="both"/>
            </w:pPr>
            <w:r w:rsidRPr="00203CBB">
              <w:rPr>
                <w:rFonts w:ascii="Times New Roman" w:hAnsi="Times New Roman"/>
                <w:color w:val="000000"/>
                <w:sz w:val="24"/>
              </w:rPr>
              <w:t>Изучение свойств электромагнитных волн с помощью мобильного телефона</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Borders>
              <w:right w:val="single" w:sz="11" w:space="0" w:color="000000"/>
            </w:tcBorders>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10.5</w:t>
            </w:r>
          </w:p>
        </w:tc>
        <w:tc>
          <w:tcPr>
            <w:tcW w:w="6727" w:type="dxa"/>
            <w:tcMar>
              <w:top w:w="50" w:type="dxa"/>
              <w:left w:w="100" w:type="dxa"/>
            </w:tcMar>
            <w:vAlign w:val="center"/>
          </w:tcPr>
          <w:p w:rsidR="0072415F" w:rsidRPr="00203CBB" w:rsidRDefault="002E1003">
            <w:pPr>
              <w:spacing w:after="0" w:line="336" w:lineRule="auto"/>
              <w:ind w:left="365"/>
              <w:jc w:val="both"/>
            </w:pPr>
            <w:proofErr w:type="gramStart"/>
            <w:r w:rsidRPr="00203CBB">
              <w:rPr>
                <w:rFonts w:ascii="Times New Roman" w:hAnsi="Times New Roman"/>
                <w:color w:val="000000"/>
                <w:sz w:val="24"/>
              </w:rPr>
              <w:t>Физические явления в природе: биологическое действие видимого, ультрафиолетового и рентгеновского излучений</w:t>
            </w:r>
            <w:proofErr w:type="gramEnd"/>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Borders>
              <w:right w:val="single" w:sz="11" w:space="0" w:color="000000"/>
            </w:tcBorders>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10.6</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Технические устройства: использование электромагнитных волн для сотовой связи</w:t>
            </w:r>
          </w:p>
        </w:tc>
      </w:tr>
      <w:tr w:rsidR="0072415F">
        <w:trPr>
          <w:trHeight w:val="144"/>
        </w:trPr>
        <w:tc>
          <w:tcPr>
            <w:tcW w:w="1185" w:type="dxa"/>
            <w:vMerge w:val="restart"/>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w:t>
            </w:r>
          </w:p>
        </w:tc>
        <w:tc>
          <w:tcPr>
            <w:tcW w:w="0" w:type="auto"/>
            <w:gridSpan w:val="2"/>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СВЕТОВЫЕ ЯВЛЕНИЯ</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11.1</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Лучевая модель света. Источники света</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11.2</w:t>
            </w:r>
          </w:p>
        </w:tc>
        <w:tc>
          <w:tcPr>
            <w:tcW w:w="6727"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Прямолинейное распространение света</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11.3</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Отражение света. Плоское зеркало. Закон отражения света</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11.4</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Преломление света. Закон преломления света. </w:t>
            </w:r>
            <w:r>
              <w:rPr>
                <w:rFonts w:ascii="Times New Roman" w:hAnsi="Times New Roman"/>
                <w:color w:val="000000"/>
                <w:sz w:val="24"/>
              </w:rPr>
              <w:t>Полное внутреннее отражение света</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11.5</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Линза. Ход лучей в линзе</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11.6</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Оптическая система фотоаппарата, микроскопа и телескопа</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11.7</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Глаз как оптическая система. Близорукость и дальнозоркость</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11.8</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11.9</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Практические работы: </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###Исследование зависимости угла отражения светового луча от угла падения.</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###Изучение характеристик изображения предмета в плоском зеркале.</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###Исследование зависимости угла преломления светового луча от угла падения на границе «воздух – стекло».</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###Получение изображений с помощью собирающей линзы.</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###Определение фокусного расстояния и оптической силы собирающей линзы.</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###Опыты по разложению белого света в спектр.</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###Опыты по восприятию цвета предметов при их наблюдении через цветовые фильтры</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11.10</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Физические явления в природе: затмения Солнца и Луны, цвета тел, оптические явления в атмосфере (цвет неба, рефракция, радуга, мираж)</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11.11</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Технические устройства: очки, перископ, фотоаппарат, оптические </w:t>
            </w:r>
            <w:proofErr w:type="spellStart"/>
            <w:r w:rsidRPr="00203CBB">
              <w:rPr>
                <w:rFonts w:ascii="Times New Roman" w:hAnsi="Times New Roman"/>
                <w:color w:val="000000"/>
                <w:sz w:val="24"/>
              </w:rPr>
              <w:t>световоды</w:t>
            </w:r>
            <w:proofErr w:type="spellEnd"/>
          </w:p>
        </w:tc>
      </w:tr>
      <w:tr w:rsidR="0072415F">
        <w:trPr>
          <w:trHeight w:val="144"/>
        </w:trPr>
        <w:tc>
          <w:tcPr>
            <w:tcW w:w="1185" w:type="dxa"/>
            <w:vMerge w:val="restart"/>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w:t>
            </w:r>
          </w:p>
        </w:tc>
        <w:tc>
          <w:tcPr>
            <w:tcW w:w="0" w:type="auto"/>
            <w:gridSpan w:val="2"/>
            <w:tcMar>
              <w:top w:w="50" w:type="dxa"/>
              <w:left w:w="100" w:type="dxa"/>
            </w:tcMar>
            <w:vAlign w:val="center"/>
          </w:tcPr>
          <w:p w:rsidR="0072415F" w:rsidRDefault="002E1003">
            <w:pPr>
              <w:spacing w:after="0" w:line="336" w:lineRule="auto"/>
              <w:ind w:left="365"/>
            </w:pPr>
            <w:r>
              <w:rPr>
                <w:rFonts w:ascii="Times New Roman" w:hAnsi="Times New Roman"/>
                <w:color w:val="000000"/>
                <w:sz w:val="24"/>
              </w:rPr>
              <w:t>КВАНТОВЫЕ ЯВЛЕНИЯ</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12.1</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Опыты Резерфорда и планетарная модель атома. </w:t>
            </w:r>
            <w:r>
              <w:rPr>
                <w:rFonts w:ascii="Times New Roman" w:hAnsi="Times New Roman"/>
                <w:color w:val="000000"/>
                <w:sz w:val="24"/>
              </w:rPr>
              <w:t>Модель атома Бора</w:t>
            </w:r>
          </w:p>
        </w:tc>
      </w:tr>
      <w:tr w:rsidR="0072415F">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12.2</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Испускание и поглощение света атомом. </w:t>
            </w:r>
            <w:r>
              <w:rPr>
                <w:rFonts w:ascii="Times New Roman" w:hAnsi="Times New Roman"/>
                <w:color w:val="000000"/>
                <w:sz w:val="24"/>
              </w:rPr>
              <w:t>Кванты. Линейчатые спектры</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12.3</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Радиоактивность. Альфа, бет</w:t>
            </w:r>
            <w:proofErr w:type="gramStart"/>
            <w:r w:rsidRPr="00203CBB">
              <w:rPr>
                <w:rFonts w:ascii="Times New Roman" w:hAnsi="Times New Roman"/>
                <w:color w:val="000000"/>
                <w:sz w:val="24"/>
              </w:rPr>
              <w:t>а-</w:t>
            </w:r>
            <w:proofErr w:type="gramEnd"/>
            <w:r w:rsidRPr="00203CBB">
              <w:rPr>
                <w:rFonts w:ascii="Times New Roman" w:hAnsi="Times New Roman"/>
                <w:color w:val="000000"/>
                <w:sz w:val="24"/>
              </w:rPr>
              <w:t xml:space="preserve"> и гамма-излучения</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12.4</w:t>
            </w:r>
          </w:p>
        </w:tc>
        <w:tc>
          <w:tcPr>
            <w:tcW w:w="6727"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Строение атомного ядра. Нуклонная модель атомного ядра. </w:t>
            </w:r>
            <w:r>
              <w:rPr>
                <w:rFonts w:ascii="Times New Roman" w:hAnsi="Times New Roman"/>
                <w:color w:val="000000"/>
                <w:sz w:val="24"/>
              </w:rPr>
              <w:t>Изотопы</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12.5</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Радиоактивные превращения. Период полураспада атомных ядер</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12.6</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Ядерные реакции. Законы сохранения зарядового и массового чисел</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12.7</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Энергия связи атомных ядер. Связь массы и энергии</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12.8</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Реакции синтеза и деления ядер. Источники энергии Солнца и звёзд</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12.9</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Ядерная энергетика. Действие радиоактивных излучений на живые организмы</w:t>
            </w:r>
          </w:p>
        </w:tc>
      </w:tr>
      <w:tr w:rsidR="0072415F">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12.10</w:t>
            </w:r>
          </w:p>
        </w:tc>
        <w:tc>
          <w:tcPr>
            <w:tcW w:w="6727" w:type="dxa"/>
            <w:tcMar>
              <w:top w:w="50" w:type="dxa"/>
              <w:left w:w="100" w:type="dxa"/>
            </w:tcMar>
            <w:vAlign w:val="center"/>
          </w:tcPr>
          <w:p w:rsidR="0072415F" w:rsidRPr="00203CBB" w:rsidRDefault="002E1003">
            <w:pPr>
              <w:shd w:val="clear" w:color="auto" w:fill="FFFFFF"/>
              <w:spacing w:after="0" w:line="336" w:lineRule="auto"/>
              <w:ind w:left="365"/>
              <w:jc w:val="both"/>
            </w:pPr>
            <w:r w:rsidRPr="00203CBB">
              <w:rPr>
                <w:rFonts w:ascii="Times New Roman" w:hAnsi="Times New Roman"/>
                <w:color w:val="000000"/>
                <w:sz w:val="24"/>
              </w:rPr>
              <w:t xml:space="preserve">Практические работы: </w:t>
            </w:r>
          </w:p>
          <w:p w:rsidR="0072415F" w:rsidRPr="00203CBB" w:rsidRDefault="002E1003">
            <w:pPr>
              <w:spacing w:after="0" w:line="336" w:lineRule="auto"/>
              <w:ind w:left="365"/>
              <w:jc w:val="both"/>
            </w:pPr>
            <w:r w:rsidRPr="00203CBB">
              <w:rPr>
                <w:rFonts w:ascii="Times New Roman" w:hAnsi="Times New Roman"/>
                <w:color w:val="000000"/>
                <w:sz w:val="24"/>
              </w:rPr>
              <w:t>Наблюдение сплошных и линейчатых спектров излучения.</w:t>
            </w:r>
          </w:p>
          <w:p w:rsidR="0072415F" w:rsidRPr="00203CBB" w:rsidRDefault="002E1003">
            <w:pPr>
              <w:spacing w:after="0" w:line="336" w:lineRule="auto"/>
              <w:ind w:left="365"/>
              <w:jc w:val="both"/>
            </w:pPr>
            <w:r w:rsidRPr="00203CBB">
              <w:rPr>
                <w:rFonts w:ascii="Times New Roman" w:hAnsi="Times New Roman"/>
                <w:color w:val="000000"/>
                <w:sz w:val="24"/>
              </w:rPr>
              <w:t>Исследование треков: измерение энергии частицы по тормозному пути (по фотографиям).</w:t>
            </w:r>
          </w:p>
          <w:p w:rsidR="0072415F" w:rsidRDefault="002E1003">
            <w:pPr>
              <w:spacing w:after="0" w:line="336" w:lineRule="auto"/>
              <w:ind w:left="365"/>
              <w:jc w:val="both"/>
            </w:pPr>
            <w:r>
              <w:rPr>
                <w:rFonts w:ascii="Times New Roman" w:hAnsi="Times New Roman"/>
                <w:color w:val="000000"/>
                <w:sz w:val="24"/>
              </w:rPr>
              <w:t>Измерение радиоактивного фона</w:t>
            </w:r>
          </w:p>
        </w:tc>
      </w:tr>
      <w:tr w:rsidR="0072415F" w:rsidRPr="00203CBB">
        <w:trPr>
          <w:trHeight w:val="144"/>
        </w:trPr>
        <w:tc>
          <w:tcPr>
            <w:tcW w:w="0" w:type="auto"/>
            <w:vMerge/>
            <w:tcBorders>
              <w:top w:val="nil"/>
            </w:tcBorders>
            <w:tcMar>
              <w:top w:w="50" w:type="dxa"/>
              <w:left w:w="100" w:type="dxa"/>
            </w:tcMar>
          </w:tcPr>
          <w:p w:rsidR="0072415F"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12.11</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72415F" w:rsidRPr="00203CBB">
        <w:trPr>
          <w:trHeight w:val="144"/>
        </w:trPr>
        <w:tc>
          <w:tcPr>
            <w:tcW w:w="0" w:type="auto"/>
            <w:vMerge/>
            <w:tcBorders>
              <w:top w:val="nil"/>
            </w:tcBorders>
            <w:tcMar>
              <w:top w:w="50" w:type="dxa"/>
              <w:left w:w="100" w:type="dxa"/>
            </w:tcMar>
          </w:tcPr>
          <w:p w:rsidR="0072415F" w:rsidRPr="00203CBB" w:rsidRDefault="0072415F"/>
        </w:tc>
        <w:tc>
          <w:tcPr>
            <w:tcW w:w="2113"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12.12</w:t>
            </w:r>
          </w:p>
        </w:tc>
        <w:tc>
          <w:tcPr>
            <w:tcW w:w="6727"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Технические устройства: спектроскоп, индивидуальный дозиметр, камера Вильсона</w:t>
            </w:r>
          </w:p>
        </w:tc>
      </w:tr>
    </w:tbl>
    <w:p w:rsidR="0072415F" w:rsidRPr="00203CBB" w:rsidRDefault="0072415F">
      <w:pPr>
        <w:spacing w:after="0"/>
        <w:ind w:left="120"/>
      </w:pPr>
    </w:p>
    <w:p w:rsidR="0072415F" w:rsidRPr="00203CBB" w:rsidRDefault="0072415F">
      <w:pPr>
        <w:spacing w:after="0"/>
        <w:ind w:left="120"/>
      </w:pPr>
    </w:p>
    <w:p w:rsidR="0072415F" w:rsidRPr="00203CBB" w:rsidRDefault="0072415F">
      <w:pPr>
        <w:sectPr w:rsidR="0072415F" w:rsidRPr="00203CBB">
          <w:pgSz w:w="11906" w:h="16383"/>
          <w:pgMar w:top="1134" w:right="850" w:bottom="1134" w:left="1701" w:header="720" w:footer="720" w:gutter="0"/>
          <w:cols w:space="720"/>
        </w:sectPr>
      </w:pPr>
    </w:p>
    <w:p w:rsidR="0072415F" w:rsidRPr="00203CBB" w:rsidRDefault="002E1003">
      <w:pPr>
        <w:spacing w:before="199" w:after="199" w:line="336" w:lineRule="auto"/>
        <w:ind w:left="120"/>
      </w:pPr>
      <w:bookmarkStart w:id="11" w:name="block-54101856"/>
      <w:bookmarkEnd w:id="10"/>
      <w:r w:rsidRPr="00203CBB">
        <w:rPr>
          <w:rFonts w:ascii="Times New Roman" w:hAnsi="Times New Roman"/>
          <w:b/>
          <w:color w:val="000000"/>
          <w:sz w:val="28"/>
        </w:rPr>
        <w:lastRenderedPageBreak/>
        <w:t>ПРОВЕРЯЕМЫЕ НА ОГЭ ПО ФИЗИКЕ ТРЕБОВАНИЯ К РЕЗУЛЬТАТАМ ОСВОЕНИЯ ОСНОВНОЙ ОБРАЗОВАТЕЛЬНОЙ ПРОГРАММЫ ОСНОВНОГО ОБЩЕГО ОБРАЗОВАНИЯ</w:t>
      </w:r>
    </w:p>
    <w:p w:rsidR="0072415F" w:rsidRPr="00203CBB" w:rsidRDefault="0072415F">
      <w:pPr>
        <w:spacing w:after="0" w:line="336" w:lineRule="auto"/>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72415F" w:rsidRPr="00203CBB">
        <w:trPr>
          <w:trHeight w:val="144"/>
        </w:trPr>
        <w:tc>
          <w:tcPr>
            <w:tcW w:w="1988" w:type="dxa"/>
            <w:tcMar>
              <w:top w:w="50" w:type="dxa"/>
              <w:left w:w="100" w:type="dxa"/>
            </w:tcMar>
            <w:vAlign w:val="center"/>
          </w:tcPr>
          <w:p w:rsidR="0072415F" w:rsidRDefault="002E1003">
            <w:pPr>
              <w:spacing w:after="0"/>
              <w:ind w:left="272"/>
            </w:pPr>
            <w:r w:rsidRPr="00203CBB">
              <w:rPr>
                <w:rFonts w:ascii="Times New Roman" w:hAnsi="Times New Roman"/>
                <w:b/>
                <w:color w:val="000000"/>
                <w:sz w:val="24"/>
              </w:rPr>
              <w:t xml:space="preserve"> </w:t>
            </w:r>
            <w:r>
              <w:rPr>
                <w:rFonts w:ascii="Times New Roman" w:hAnsi="Times New Roman"/>
                <w:b/>
                <w:color w:val="000000"/>
                <w:sz w:val="24"/>
              </w:rPr>
              <w:t xml:space="preserve">Код проверяемого требования </w:t>
            </w:r>
          </w:p>
        </w:tc>
        <w:tc>
          <w:tcPr>
            <w:tcW w:w="11792" w:type="dxa"/>
            <w:tcMar>
              <w:top w:w="50" w:type="dxa"/>
              <w:left w:w="100" w:type="dxa"/>
            </w:tcMar>
            <w:vAlign w:val="center"/>
          </w:tcPr>
          <w:p w:rsidR="0072415F" w:rsidRPr="00203CBB" w:rsidRDefault="002E1003">
            <w:pPr>
              <w:spacing w:after="0"/>
              <w:ind w:left="272"/>
            </w:pPr>
            <w:r w:rsidRPr="00203CBB">
              <w:rPr>
                <w:rFonts w:ascii="Times New Roman" w:hAnsi="Times New Roman"/>
                <w:b/>
                <w:color w:val="000000"/>
                <w:sz w:val="24"/>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w:t>
            </w:r>
          </w:p>
        </w:tc>
        <w:tc>
          <w:tcPr>
            <w:tcW w:w="11792"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Понимание роли физики в научной картине мира; </w:t>
            </w:r>
            <w:proofErr w:type="spellStart"/>
            <w:proofErr w:type="gramStart"/>
            <w:r w:rsidRPr="00203CBB">
              <w:rPr>
                <w:rFonts w:ascii="Times New Roman" w:hAnsi="Times New Roman"/>
                <w:color w:val="000000"/>
                <w:sz w:val="24"/>
              </w:rPr>
              <w:t>сформированность</w:t>
            </w:r>
            <w:proofErr w:type="spellEnd"/>
            <w:r w:rsidRPr="00203CBB">
              <w:rPr>
                <w:rFonts w:ascii="Times New Roman" w:hAnsi="Times New Roman"/>
                <w:color w:val="000000"/>
                <w:sz w:val="24"/>
              </w:rPr>
              <w:t xml:space="preserve">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учёных-физиков в развитие науки, объяснение процессов окружающего мира, развитие техники и технологий</w:t>
            </w:r>
            <w:proofErr w:type="gramEnd"/>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w:t>
            </w:r>
          </w:p>
        </w:tc>
        <w:tc>
          <w:tcPr>
            <w:tcW w:w="11792" w:type="dxa"/>
            <w:tcMar>
              <w:top w:w="50" w:type="dxa"/>
              <w:left w:w="100" w:type="dxa"/>
            </w:tcMar>
            <w:vAlign w:val="center"/>
          </w:tcPr>
          <w:p w:rsidR="0072415F" w:rsidRPr="00203CBB" w:rsidRDefault="002E1003">
            <w:pPr>
              <w:spacing w:after="0" w:line="336" w:lineRule="auto"/>
              <w:ind w:left="365"/>
              <w:jc w:val="both"/>
            </w:pPr>
            <w:proofErr w:type="gramStart"/>
            <w:r w:rsidRPr="00203CBB">
              <w:rPr>
                <w:rFonts w:ascii="Times New Roman" w:hAnsi="Times New Roman"/>
                <w:color w:val="000000"/>
                <w:sz w:val="24"/>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 (признаки)</w:t>
            </w:r>
            <w:proofErr w:type="gramEnd"/>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w:t>
            </w:r>
          </w:p>
        </w:tc>
        <w:tc>
          <w:tcPr>
            <w:tcW w:w="11792"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w:t>
            </w:r>
          </w:p>
        </w:tc>
        <w:tc>
          <w:tcPr>
            <w:tcW w:w="11792"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Умение описывать изученные свойства тел и физические явления, используя физические величины</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5</w:t>
            </w:r>
          </w:p>
        </w:tc>
        <w:tc>
          <w:tcPr>
            <w:tcW w:w="11792"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Владение основами методов научного познания с учётом соблюдения правил безопасного труда: наблюдение физических явлений:</w:t>
            </w:r>
          </w:p>
          <w:p w:rsidR="0072415F" w:rsidRPr="00203CBB" w:rsidRDefault="002E1003">
            <w:pPr>
              <w:spacing w:after="0" w:line="336" w:lineRule="auto"/>
              <w:ind w:left="365"/>
              <w:jc w:val="both"/>
            </w:pPr>
            <w:r w:rsidRPr="00203CBB">
              <w:rPr>
                <w:rFonts w:ascii="Times New Roman" w:hAnsi="Times New Roman"/>
                <w:color w:val="000000"/>
                <w:sz w:val="24"/>
              </w:rPr>
              <w:t xml:space="preserve">умение самостоятельно собирать экспериментальную установку </w:t>
            </w:r>
            <w:r w:rsidRPr="00203CBB">
              <w:rPr>
                <w:rFonts w:ascii="Times New Roman" w:hAnsi="Times New Roman"/>
                <w:color w:val="000000"/>
                <w:sz w:val="24"/>
              </w:rPr>
              <w:lastRenderedPageBreak/>
              <w:t>из данного набора оборудования по инструкции, описывать ход опыта и записывать его результаты, формулировать выводы;</w:t>
            </w:r>
          </w:p>
          <w:p w:rsidR="0072415F" w:rsidRPr="00203CBB" w:rsidRDefault="002E1003">
            <w:pPr>
              <w:spacing w:after="0" w:line="336" w:lineRule="auto"/>
              <w:ind w:left="365"/>
              <w:jc w:val="both"/>
            </w:pPr>
            <w:r w:rsidRPr="00203CBB">
              <w:rPr>
                <w:rFonts w:ascii="Times New Roman" w:hAnsi="Times New Roman"/>
                <w:color w:val="000000"/>
                <w:sz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учётом заданной погрешности результатов измерений;</w:t>
            </w:r>
          </w:p>
          <w:p w:rsidR="0072415F" w:rsidRPr="00203CBB" w:rsidRDefault="002E1003">
            <w:pPr>
              <w:spacing w:after="0" w:line="336" w:lineRule="auto"/>
              <w:ind w:left="365"/>
              <w:jc w:val="both"/>
            </w:pPr>
            <w:r w:rsidRPr="00203CBB">
              <w:rPr>
                <w:rFonts w:ascii="Times New Roman" w:hAnsi="Times New Roman"/>
                <w:color w:val="000000"/>
                <w:sz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6</w:t>
            </w:r>
          </w:p>
        </w:tc>
        <w:tc>
          <w:tcPr>
            <w:tcW w:w="11792"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Понимание характерных свойств физических моделей (материальная точка, абсолютно твёрдое тело, модели строения газов, жидкостей и твёрдых тел, планетарная модель атома, нуклонная модель атомного ядра) и умение применять их для объяснения физических процессов</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7</w:t>
            </w:r>
          </w:p>
        </w:tc>
        <w:tc>
          <w:tcPr>
            <w:tcW w:w="11792"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8</w:t>
            </w:r>
          </w:p>
        </w:tc>
        <w:tc>
          <w:tcPr>
            <w:tcW w:w="11792" w:type="dxa"/>
            <w:tcMar>
              <w:top w:w="50" w:type="dxa"/>
              <w:left w:w="100" w:type="dxa"/>
            </w:tcMar>
            <w:vAlign w:val="center"/>
          </w:tcPr>
          <w:p w:rsidR="0072415F" w:rsidRPr="00203CBB" w:rsidRDefault="002E1003">
            <w:pPr>
              <w:spacing w:after="0" w:line="336" w:lineRule="auto"/>
              <w:ind w:left="365"/>
              <w:jc w:val="both"/>
            </w:pPr>
            <w:proofErr w:type="gramStart"/>
            <w:r w:rsidRPr="00203CBB">
              <w:rPr>
                <w:rFonts w:ascii="Times New Roman" w:hAnsi="Times New Roman"/>
                <w:color w:val="000000"/>
                <w:sz w:val="24"/>
              </w:rPr>
              <w:t>Умение решать расчётные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её решения, использовать справочные данные, проводить расчёты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roofErr w:type="gramEnd"/>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9</w:t>
            </w:r>
          </w:p>
        </w:tc>
        <w:tc>
          <w:tcPr>
            <w:tcW w:w="11792"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w:t>
            </w:r>
            <w:r w:rsidRPr="00203CBB">
              <w:rPr>
                <w:rFonts w:ascii="Times New Roman" w:hAnsi="Times New Roman"/>
                <w:color w:val="000000"/>
                <w:sz w:val="24"/>
              </w:rPr>
              <w:lastRenderedPageBreak/>
              <w:t>закономерности</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10</w:t>
            </w:r>
          </w:p>
        </w:tc>
        <w:tc>
          <w:tcPr>
            <w:tcW w:w="11792"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Умение использовать знания </w:t>
            </w:r>
            <w:proofErr w:type="gramStart"/>
            <w:r w:rsidRPr="00203CBB">
              <w:rPr>
                <w:rFonts w:ascii="Times New Roman" w:hAnsi="Times New Roman"/>
                <w:color w:val="000000"/>
                <w:sz w:val="24"/>
              </w:rPr>
              <w:t>о физических явлениях в повседневной жизни для обеспечения безопасности при обращении с бытовыми приборами</w:t>
            </w:r>
            <w:proofErr w:type="gramEnd"/>
            <w:r w:rsidRPr="00203CBB">
              <w:rPr>
                <w:rFonts w:ascii="Times New Roman" w:hAnsi="Times New Roman"/>
                <w:color w:val="000000"/>
                <w:sz w:val="24"/>
              </w:rPr>
              <w:t xml:space="preserve">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72415F" w:rsidRPr="00203CBB">
        <w:trPr>
          <w:trHeight w:val="144"/>
        </w:trPr>
        <w:tc>
          <w:tcPr>
            <w:tcW w:w="1988"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w:t>
            </w:r>
          </w:p>
        </w:tc>
        <w:tc>
          <w:tcPr>
            <w:tcW w:w="11792"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Опыт поиска, преобразования и представления информации физического содержания с использованием информационно-коммуникативных технологий;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rsidR="0072415F" w:rsidRPr="00203CBB" w:rsidRDefault="0072415F">
      <w:pPr>
        <w:spacing w:after="0" w:line="336" w:lineRule="auto"/>
        <w:ind w:left="120"/>
      </w:pPr>
    </w:p>
    <w:p w:rsidR="0072415F" w:rsidRPr="00203CBB" w:rsidRDefault="0072415F">
      <w:pPr>
        <w:sectPr w:rsidR="0072415F" w:rsidRPr="00203CBB">
          <w:pgSz w:w="11906" w:h="16383"/>
          <w:pgMar w:top="1134" w:right="850" w:bottom="1134" w:left="1701" w:header="720" w:footer="720" w:gutter="0"/>
          <w:cols w:space="720"/>
        </w:sectPr>
      </w:pPr>
    </w:p>
    <w:p w:rsidR="0072415F" w:rsidRPr="00203CBB" w:rsidRDefault="002E1003">
      <w:pPr>
        <w:spacing w:before="199" w:after="199" w:line="336" w:lineRule="auto"/>
        <w:ind w:left="120"/>
      </w:pPr>
      <w:bookmarkStart w:id="12" w:name="block-54101858"/>
      <w:bookmarkEnd w:id="11"/>
      <w:r w:rsidRPr="00203CBB">
        <w:rPr>
          <w:rFonts w:ascii="Times New Roman" w:hAnsi="Times New Roman"/>
          <w:b/>
          <w:color w:val="000000"/>
          <w:sz w:val="28"/>
        </w:rPr>
        <w:lastRenderedPageBreak/>
        <w:t>ПЕРЕЧЕНЬ ЭЛЕМЕНТОВ СОДЕРЖАНИЯ, ПРОВЕРЯЕМЫХ НА ОГЭ ПО ФИЗИКЕ</w:t>
      </w:r>
    </w:p>
    <w:p w:rsidR="0072415F" w:rsidRPr="00203CBB" w:rsidRDefault="0072415F">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3"/>
        <w:gridCol w:w="8387"/>
      </w:tblGrid>
      <w:tr w:rsidR="0072415F">
        <w:trPr>
          <w:trHeight w:val="144"/>
        </w:trPr>
        <w:tc>
          <w:tcPr>
            <w:tcW w:w="844" w:type="dxa"/>
            <w:tcMar>
              <w:top w:w="50" w:type="dxa"/>
              <w:left w:w="100" w:type="dxa"/>
            </w:tcMar>
            <w:vAlign w:val="center"/>
          </w:tcPr>
          <w:p w:rsidR="0072415F" w:rsidRDefault="002E1003">
            <w:pPr>
              <w:spacing w:after="0"/>
              <w:ind w:left="272"/>
            </w:pPr>
            <w:r w:rsidRPr="00203CBB">
              <w:rPr>
                <w:rFonts w:ascii="Times New Roman" w:hAnsi="Times New Roman"/>
                <w:b/>
                <w:color w:val="000000"/>
                <w:sz w:val="24"/>
              </w:rPr>
              <w:t xml:space="preserve"> </w:t>
            </w:r>
            <w:r>
              <w:rPr>
                <w:rFonts w:ascii="Times New Roman" w:hAnsi="Times New Roman"/>
                <w:b/>
                <w:color w:val="000000"/>
                <w:sz w:val="24"/>
              </w:rPr>
              <w:t xml:space="preserve">Код </w:t>
            </w:r>
          </w:p>
        </w:tc>
        <w:tc>
          <w:tcPr>
            <w:tcW w:w="13599" w:type="dxa"/>
            <w:tcMar>
              <w:top w:w="50" w:type="dxa"/>
              <w:left w:w="100" w:type="dxa"/>
            </w:tcMar>
            <w:vAlign w:val="center"/>
          </w:tcPr>
          <w:p w:rsidR="0072415F" w:rsidRDefault="002E1003">
            <w:pPr>
              <w:spacing w:after="0"/>
              <w:ind w:left="272"/>
            </w:pPr>
            <w:r>
              <w:rPr>
                <w:rFonts w:ascii="Times New Roman" w:hAnsi="Times New Roman"/>
                <w:b/>
                <w:color w:val="000000"/>
                <w:sz w:val="24"/>
              </w:rPr>
              <w:t xml:space="preserve"> Проверяемый элемент содержания </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МЕХАНИЧЕСКИЕ ЯВЛЕНИЯ</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w:t>
            </w:r>
          </w:p>
        </w:tc>
        <w:tc>
          <w:tcPr>
            <w:tcW w:w="13599"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Механическое движение. Материальная точка. Система отсчёта. </w:t>
            </w:r>
            <w:r>
              <w:rPr>
                <w:rFonts w:ascii="Times New Roman" w:hAnsi="Times New Roman"/>
                <w:color w:val="000000"/>
                <w:sz w:val="24"/>
              </w:rPr>
              <w:t>Относительность движения</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Равномерное и неравномерное движение. Средняя скорость. Формула для вычисления средней скорости: </w:t>
            </w:r>
            <w:r>
              <w:rPr>
                <w:rFonts w:ascii="Times New Roman" w:hAnsi="Times New Roman"/>
                <w:color w:val="000000"/>
                <w:sz w:val="24"/>
              </w:rPr>
              <w:t>v</w:t>
            </w:r>
            <w:r w:rsidRPr="00203CBB">
              <w:rPr>
                <w:rFonts w:ascii="Times New Roman" w:hAnsi="Times New Roman"/>
                <w:color w:val="000000"/>
                <w:sz w:val="24"/>
              </w:rPr>
              <w:t xml:space="preserve"> = </w:t>
            </w:r>
            <w:r>
              <w:rPr>
                <w:rFonts w:ascii="Times New Roman" w:hAnsi="Times New Roman"/>
                <w:color w:val="000000"/>
                <w:sz w:val="24"/>
              </w:rPr>
              <w:t>S</w:t>
            </w:r>
            <w:r w:rsidRPr="00203CBB">
              <w:rPr>
                <w:rFonts w:ascii="Times New Roman" w:hAnsi="Times New Roman"/>
                <w:color w:val="000000"/>
                <w:sz w:val="24"/>
              </w:rPr>
              <w:t>/</w:t>
            </w:r>
            <w:r>
              <w:rPr>
                <w:rFonts w:ascii="Times New Roman" w:hAnsi="Times New Roman"/>
                <w:color w:val="000000"/>
                <w:sz w:val="24"/>
              </w:rPr>
              <w:t>t</w:t>
            </w:r>
            <w:r w:rsidRPr="00203CBB">
              <w:rPr>
                <w:rFonts w:ascii="Times New Roman" w:hAnsi="Times New Roman"/>
                <w:color w:val="000000"/>
                <w:sz w:val="24"/>
              </w:rPr>
              <w:t xml:space="preserve"> </w:t>
            </w:r>
          </w:p>
          <w:p w:rsidR="0072415F" w:rsidRPr="00203CBB" w:rsidRDefault="0072415F">
            <w:pPr>
              <w:spacing w:after="0" w:line="336" w:lineRule="auto"/>
              <w:ind w:left="365"/>
              <w:jc w:val="both"/>
            </w:pP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1.3</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Равномерное прямолинейное движение. Зависимость координаты тела от времени в случае равномерного прямолинейного движения:</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317337FF" wp14:editId="2C37EF01">
                  <wp:extent cx="1057275" cy="381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057275" cy="381000"/>
                          </a:xfrm>
                          <a:prstGeom prst="rect">
                            <a:avLst/>
                          </a:prstGeom>
                        </pic:spPr>
                      </pic:pic>
                    </a:graphicData>
                  </a:graphic>
                </wp:inline>
              </w:drawing>
            </w:r>
            <w:r w:rsidRPr="00203CBB">
              <w:rPr>
                <w:rFonts w:ascii="Times New Roman" w:hAnsi="Times New Roman"/>
                <w:color w:val="000000"/>
                <w:sz w:val="24"/>
              </w:rPr>
              <w:t xml:space="preserve"> </w:t>
            </w:r>
          </w:p>
          <w:p w:rsidR="0072415F" w:rsidRPr="00203CBB" w:rsidRDefault="002E1003">
            <w:pPr>
              <w:spacing w:after="0" w:line="336" w:lineRule="auto"/>
              <w:ind w:left="365"/>
              <w:jc w:val="both"/>
            </w:pPr>
            <w:r w:rsidRPr="00203CBB">
              <w:rPr>
                <w:rFonts w:ascii="Times New Roman" w:hAnsi="Times New Roman"/>
                <w:color w:val="000000"/>
                <w:sz w:val="24"/>
              </w:rPr>
              <w:t>Графики зависимости от времени для проекции скорости, проекции перемещения, пути, координаты при равномерном прямолинейном движении</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1.4</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Зависимость координаты тела от времени в случае равноускоренного прямолинейного движения:</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78D8CA22" wp14:editId="2FCF7336">
                  <wp:extent cx="1362075" cy="533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362075" cy="533400"/>
                          </a:xfrm>
                          <a:prstGeom prst="rect">
                            <a:avLst/>
                          </a:prstGeom>
                        </pic:spPr>
                      </pic:pic>
                    </a:graphicData>
                  </a:graphic>
                </wp:inline>
              </w:drawing>
            </w:r>
            <w:r w:rsidRPr="00203CBB">
              <w:rPr>
                <w:rFonts w:ascii="Times New Roman" w:hAnsi="Times New Roman"/>
                <w:color w:val="000000"/>
                <w:sz w:val="24"/>
              </w:rPr>
              <w:t xml:space="preserve"> </w:t>
            </w:r>
          </w:p>
          <w:p w:rsidR="0072415F" w:rsidRPr="00203CBB" w:rsidRDefault="002E1003">
            <w:pPr>
              <w:spacing w:after="0" w:line="336" w:lineRule="auto"/>
              <w:ind w:left="365"/>
              <w:jc w:val="both"/>
            </w:pPr>
            <w:r w:rsidRPr="00203CBB">
              <w:rPr>
                <w:rFonts w:ascii="Times New Roman" w:hAnsi="Times New Roman"/>
                <w:color w:val="000000"/>
                <w:sz w:val="24"/>
              </w:rPr>
              <w:t>Формулы для проекции перемещения, проекции скорости и проекции ускорения при равноускоренном прямолинейном движении:</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4483B802" wp14:editId="0C36F2F5">
                  <wp:extent cx="1362075" cy="1276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362075" cy="1276350"/>
                          </a:xfrm>
                          <a:prstGeom prst="rect">
                            <a:avLst/>
                          </a:prstGeom>
                        </pic:spPr>
                      </pic:pic>
                    </a:graphicData>
                  </a:graphic>
                </wp:inline>
              </w:drawing>
            </w:r>
            <w:r w:rsidRPr="00203CBB">
              <w:rPr>
                <w:rFonts w:ascii="Times New Roman" w:hAnsi="Times New Roman"/>
                <w:color w:val="000000"/>
                <w:sz w:val="24"/>
              </w:rPr>
              <w:t xml:space="preserve"> </w:t>
            </w:r>
          </w:p>
          <w:p w:rsidR="0072415F" w:rsidRPr="00203CBB" w:rsidRDefault="002E1003">
            <w:pPr>
              <w:spacing w:after="0" w:line="336" w:lineRule="auto"/>
              <w:ind w:left="365"/>
              <w:jc w:val="both"/>
            </w:pPr>
            <w:r w:rsidRPr="00203CBB">
              <w:rPr>
                <w:rFonts w:ascii="Times New Roman" w:hAnsi="Times New Roman"/>
                <w:color w:val="000000"/>
                <w:sz w:val="24"/>
              </w:rPr>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1.5</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w:t>
            </w:r>
            <w:r w:rsidRPr="00203CBB">
              <w:rPr>
                <w:rFonts w:ascii="Times New Roman" w:hAnsi="Times New Roman"/>
                <w:color w:val="000000"/>
                <w:sz w:val="24"/>
              </w:rPr>
              <w:lastRenderedPageBreak/>
              <w:t>проекции скорости и координаты при свободном падении тела по вертикали</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1.6</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Скорость равномерного движения тела по окружности. Направление скорости.</w:t>
            </w:r>
          </w:p>
          <w:p w:rsidR="0072415F" w:rsidRPr="00203CBB" w:rsidRDefault="002E1003">
            <w:pPr>
              <w:spacing w:after="0" w:line="336" w:lineRule="auto"/>
              <w:ind w:left="365"/>
              <w:jc w:val="both"/>
            </w:pPr>
            <w:r w:rsidRPr="00203CBB">
              <w:rPr>
                <w:rFonts w:ascii="Times New Roman" w:hAnsi="Times New Roman"/>
                <w:color w:val="000000"/>
                <w:sz w:val="24"/>
              </w:rPr>
              <w:t>Формула для вычисления скорости через радиус окружности и период обращения:</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33134665" wp14:editId="05805CAC">
                  <wp:extent cx="733425" cy="457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733425" cy="457200"/>
                          </a:xfrm>
                          <a:prstGeom prst="rect">
                            <a:avLst/>
                          </a:prstGeom>
                        </pic:spPr>
                      </pic:pic>
                    </a:graphicData>
                  </a:graphic>
                </wp:inline>
              </w:drawing>
            </w:r>
            <w:r w:rsidRPr="00203CBB">
              <w:rPr>
                <w:rFonts w:ascii="Times New Roman" w:hAnsi="Times New Roman"/>
                <w:color w:val="000000"/>
                <w:sz w:val="24"/>
              </w:rPr>
              <w:t xml:space="preserve"> </w:t>
            </w:r>
          </w:p>
          <w:p w:rsidR="0072415F" w:rsidRPr="00203CBB" w:rsidRDefault="002E1003">
            <w:pPr>
              <w:spacing w:after="0" w:line="336" w:lineRule="auto"/>
              <w:ind w:left="365"/>
              <w:jc w:val="both"/>
            </w:pPr>
            <w:r w:rsidRPr="00203CBB">
              <w:rPr>
                <w:rFonts w:ascii="Times New Roman" w:hAnsi="Times New Roman"/>
                <w:color w:val="000000"/>
                <w:sz w:val="24"/>
              </w:rPr>
              <w:t>Центростремительное ускорение. Направление центростремительного ускорения. Формула для вычисления ускорения:</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286FED01" wp14:editId="68E413E1">
                  <wp:extent cx="704850" cy="590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704850" cy="590550"/>
                          </a:xfrm>
                          <a:prstGeom prst="rect">
                            <a:avLst/>
                          </a:prstGeom>
                        </pic:spPr>
                      </pic:pic>
                    </a:graphicData>
                  </a:graphic>
                </wp:inline>
              </w:drawing>
            </w:r>
            <w:r w:rsidRPr="00203CBB">
              <w:rPr>
                <w:rFonts w:ascii="Times New Roman" w:hAnsi="Times New Roman"/>
                <w:color w:val="000000"/>
                <w:sz w:val="24"/>
              </w:rPr>
              <w:t xml:space="preserve"> </w:t>
            </w:r>
          </w:p>
          <w:p w:rsidR="0072415F" w:rsidRPr="00203CBB" w:rsidRDefault="002E1003">
            <w:pPr>
              <w:spacing w:after="0" w:line="336" w:lineRule="auto"/>
              <w:ind w:left="365"/>
              <w:jc w:val="both"/>
            </w:pPr>
            <w:r w:rsidRPr="00203CBB">
              <w:rPr>
                <w:rFonts w:ascii="Times New Roman" w:hAnsi="Times New Roman"/>
                <w:color w:val="000000"/>
                <w:sz w:val="24"/>
              </w:rPr>
              <w:t xml:space="preserve"> Формула, связывающая период и частоту обращения:</w:t>
            </w:r>
          </w:p>
          <w:p w:rsidR="0072415F"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10DB9ABF" wp14:editId="53CC5C77">
                  <wp:extent cx="638175" cy="457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638175" cy="457200"/>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1.7</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Масса. Плотность вещества. Формула для вычисления плотности:</w:t>
            </w:r>
          </w:p>
          <w:p w:rsidR="0072415F"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62041B38" wp14:editId="529512F4">
                  <wp:extent cx="552450" cy="438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52450" cy="438150"/>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p w:rsidR="0072415F" w:rsidRDefault="0072415F">
            <w:pPr>
              <w:spacing w:after="0" w:line="336" w:lineRule="auto"/>
              <w:ind w:left="365"/>
              <w:jc w:val="both"/>
            </w:pP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1.8</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Сила – векторная физическая величина. Сложение сил</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1.9</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Явление инерции. Первый закон Ньютона</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1.10</w:t>
            </w:r>
          </w:p>
        </w:tc>
        <w:tc>
          <w:tcPr>
            <w:tcW w:w="13599" w:type="dxa"/>
            <w:tcMar>
              <w:top w:w="50" w:type="dxa"/>
              <w:left w:w="100" w:type="dxa"/>
            </w:tcMar>
            <w:vAlign w:val="center"/>
          </w:tcPr>
          <w:p w:rsidR="0072415F" w:rsidRPr="00203CBB" w:rsidRDefault="002E1003">
            <w:pPr>
              <w:spacing w:after="0" w:line="336" w:lineRule="auto"/>
              <w:ind w:left="365"/>
            </w:pPr>
            <w:r w:rsidRPr="00203CBB">
              <w:rPr>
                <w:rFonts w:ascii="Times New Roman" w:hAnsi="Times New Roman"/>
                <w:color w:val="000000"/>
                <w:sz w:val="24"/>
              </w:rPr>
              <w:t>Второй закон Ньютона:</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3C04EBCA" wp14:editId="23D6735C">
                  <wp:extent cx="676275" cy="3143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76275" cy="314325"/>
                          </a:xfrm>
                          <a:prstGeom prst="rect">
                            <a:avLst/>
                          </a:prstGeom>
                        </pic:spPr>
                      </pic:pic>
                    </a:graphicData>
                  </a:graphic>
                </wp:inline>
              </w:drawing>
            </w:r>
            <w:r w:rsidRPr="00203CBB">
              <w:rPr>
                <w:rFonts w:ascii="Times New Roman" w:hAnsi="Times New Roman"/>
                <w:color w:val="000000"/>
                <w:sz w:val="24"/>
              </w:rPr>
              <w:t xml:space="preserve"> </w:t>
            </w:r>
          </w:p>
          <w:p w:rsidR="0072415F" w:rsidRPr="00203CBB" w:rsidRDefault="002E1003">
            <w:pPr>
              <w:spacing w:after="0" w:line="336" w:lineRule="auto"/>
              <w:ind w:left="365"/>
            </w:pPr>
            <w:proofErr w:type="spellStart"/>
            <w:r w:rsidRPr="00203CBB">
              <w:rPr>
                <w:rFonts w:ascii="Times New Roman" w:hAnsi="Times New Roman"/>
                <w:color w:val="000000"/>
                <w:sz w:val="24"/>
              </w:rPr>
              <w:t>Сонаправленность</w:t>
            </w:r>
            <w:proofErr w:type="spellEnd"/>
            <w:r w:rsidRPr="00203CBB">
              <w:rPr>
                <w:rFonts w:ascii="Times New Roman" w:hAnsi="Times New Roman"/>
                <w:color w:val="000000"/>
                <w:sz w:val="24"/>
              </w:rPr>
              <w:t xml:space="preserve"> вектора ускорения тела и вектора силы, действующей на тело</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1.11</w:t>
            </w:r>
          </w:p>
        </w:tc>
        <w:tc>
          <w:tcPr>
            <w:tcW w:w="13599" w:type="dxa"/>
            <w:tcMar>
              <w:top w:w="50" w:type="dxa"/>
              <w:left w:w="100" w:type="dxa"/>
            </w:tcMar>
            <w:vAlign w:val="center"/>
          </w:tcPr>
          <w:p w:rsidR="0072415F" w:rsidRPr="00203CBB" w:rsidRDefault="002E1003">
            <w:pPr>
              <w:spacing w:after="0" w:line="336" w:lineRule="auto"/>
              <w:ind w:left="365"/>
            </w:pPr>
            <w:r w:rsidRPr="00203CBB">
              <w:rPr>
                <w:rFonts w:ascii="Times New Roman" w:hAnsi="Times New Roman"/>
                <w:color w:val="000000"/>
                <w:sz w:val="24"/>
              </w:rPr>
              <w:t xml:space="preserve">Взаимодействие тел. Третий закон Ньютона: </w:t>
            </w:r>
          </w:p>
          <w:p w:rsidR="0072415F"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75145521" wp14:editId="2812C27C">
                  <wp:extent cx="1057275" cy="361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057275" cy="361950"/>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pP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1.12</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Трение покоя и трение скольжения. Формула для вычисления модуля силы трения скольжения:</w:t>
            </w:r>
          </w:p>
          <w:p w:rsidR="0072415F" w:rsidRDefault="002E1003">
            <w:pPr>
              <w:spacing w:after="0"/>
              <w:ind w:left="365"/>
            </w:pPr>
            <w:r w:rsidRPr="00203CBB">
              <w:rPr>
                <w:rFonts w:ascii="Times New Roman" w:hAnsi="Times New Roman"/>
                <w:color w:val="000000"/>
                <w:sz w:val="24"/>
              </w:rPr>
              <w:lastRenderedPageBreak/>
              <w:t xml:space="preserve"> </w:t>
            </w:r>
            <w:r>
              <w:rPr>
                <w:noProof/>
                <w:sz w:val="24"/>
              </w:rPr>
              <w:drawing>
                <wp:inline distT="0" distB="0" distL="0" distR="0" wp14:anchorId="72BBCD4F" wp14:editId="29C04DBB">
                  <wp:extent cx="923925" cy="323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923925" cy="323850"/>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1.13</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Деформация тела. Упругие и неупругие деформации. Закон упругой деформации (закон Гука):</w:t>
            </w:r>
          </w:p>
          <w:p w:rsidR="0072415F"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5172C67D" wp14:editId="3B359528">
                  <wp:extent cx="800100" cy="323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800100" cy="323850"/>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1.14</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Всемирное тяготение. Закон всемирного тяготения:</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11A80104" wp14:editId="753BB5FD">
                  <wp:extent cx="1238250" cy="438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238250" cy="438150"/>
                          </a:xfrm>
                          <a:prstGeom prst="rect">
                            <a:avLst/>
                          </a:prstGeom>
                        </pic:spPr>
                      </pic:pic>
                    </a:graphicData>
                  </a:graphic>
                </wp:inline>
              </w:drawing>
            </w:r>
            <w:r w:rsidRPr="00203CBB">
              <w:rPr>
                <w:rFonts w:ascii="Times New Roman" w:hAnsi="Times New Roman"/>
                <w:color w:val="000000"/>
                <w:sz w:val="24"/>
              </w:rPr>
              <w:t xml:space="preserve"> </w:t>
            </w:r>
          </w:p>
          <w:p w:rsidR="0072415F" w:rsidRPr="00203CBB" w:rsidRDefault="002E1003">
            <w:pPr>
              <w:spacing w:after="0" w:line="336" w:lineRule="auto"/>
              <w:ind w:left="365"/>
              <w:jc w:val="both"/>
            </w:pPr>
            <w:r w:rsidRPr="00203CBB">
              <w:rPr>
                <w:rFonts w:ascii="Times New Roman" w:hAnsi="Times New Roman"/>
                <w:color w:val="000000"/>
                <w:sz w:val="24"/>
              </w:rPr>
              <w:t>Сила тяжести. Ускорение свободного падения.</w:t>
            </w:r>
          </w:p>
          <w:p w:rsidR="0072415F" w:rsidRPr="00203CBB" w:rsidRDefault="002E1003">
            <w:pPr>
              <w:spacing w:after="0" w:line="336" w:lineRule="auto"/>
              <w:ind w:left="365"/>
              <w:jc w:val="both"/>
            </w:pPr>
            <w:r w:rsidRPr="00203CBB">
              <w:rPr>
                <w:rFonts w:ascii="Times New Roman" w:hAnsi="Times New Roman"/>
                <w:color w:val="000000"/>
                <w:sz w:val="24"/>
              </w:rPr>
              <w:t xml:space="preserve">Формула для вычисления силы тяжести вблизи поверхности Земли: </w:t>
            </w:r>
            <w:r>
              <w:rPr>
                <w:rFonts w:ascii="Times New Roman" w:hAnsi="Times New Roman"/>
                <w:color w:val="000000"/>
                <w:sz w:val="24"/>
              </w:rPr>
              <w:t>F</w:t>
            </w:r>
            <w:r w:rsidRPr="00203CBB">
              <w:rPr>
                <w:rFonts w:ascii="Times New Roman" w:hAnsi="Times New Roman"/>
                <w:color w:val="000000"/>
                <w:sz w:val="24"/>
              </w:rPr>
              <w:t xml:space="preserve"> = </w:t>
            </w:r>
            <w:proofErr w:type="spellStart"/>
            <w:r>
              <w:rPr>
                <w:rFonts w:ascii="Times New Roman" w:hAnsi="Times New Roman"/>
                <w:color w:val="000000"/>
                <w:sz w:val="24"/>
              </w:rPr>
              <w:t>mg</w:t>
            </w:r>
            <w:proofErr w:type="spellEnd"/>
            <w:r w:rsidRPr="00203CBB">
              <w:rPr>
                <w:rFonts w:ascii="Times New Roman" w:hAnsi="Times New Roman"/>
                <w:color w:val="000000"/>
                <w:sz w:val="24"/>
              </w:rPr>
              <w:t>.</w:t>
            </w:r>
          </w:p>
          <w:p w:rsidR="0072415F" w:rsidRDefault="002E1003">
            <w:pPr>
              <w:spacing w:after="0" w:line="336" w:lineRule="auto"/>
              <w:ind w:left="365"/>
            </w:pPr>
            <w:r w:rsidRPr="00203CBB">
              <w:rPr>
                <w:rFonts w:ascii="Times New Roman" w:hAnsi="Times New Roman"/>
                <w:i/>
                <w:color w:val="000000"/>
                <w:sz w:val="24"/>
              </w:rPr>
              <w:t xml:space="preserve"> </w:t>
            </w:r>
            <w:r w:rsidRPr="00203CBB">
              <w:rPr>
                <w:rFonts w:ascii="Times New Roman" w:hAnsi="Times New Roman"/>
                <w:color w:val="000000"/>
                <w:sz w:val="24"/>
              </w:rPr>
              <w:t xml:space="preserve">Движение планет вокруг Солнца. Первая космическая скорость. </w:t>
            </w:r>
            <w:r>
              <w:rPr>
                <w:rFonts w:ascii="Times New Roman" w:hAnsi="Times New Roman"/>
                <w:color w:val="000000"/>
                <w:sz w:val="24"/>
              </w:rPr>
              <w:t>Невесомость и перегрузки</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1.15</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Импульс тела – векторная физическая величина.</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0EC1AC51" wp14:editId="36FC4737">
                  <wp:extent cx="619125" cy="285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19125" cy="285750"/>
                          </a:xfrm>
                          <a:prstGeom prst="rect">
                            <a:avLst/>
                          </a:prstGeom>
                        </pic:spPr>
                      </pic:pic>
                    </a:graphicData>
                  </a:graphic>
                </wp:inline>
              </w:drawing>
            </w:r>
            <w:r w:rsidRPr="00203CBB">
              <w:rPr>
                <w:rFonts w:ascii="Times New Roman" w:hAnsi="Times New Roman"/>
                <w:color w:val="000000"/>
                <w:sz w:val="24"/>
              </w:rPr>
              <w:t xml:space="preserve"> </w:t>
            </w:r>
          </w:p>
          <w:p w:rsidR="0072415F" w:rsidRDefault="002E1003">
            <w:pPr>
              <w:spacing w:after="0" w:line="336" w:lineRule="auto"/>
              <w:ind w:left="365"/>
              <w:jc w:val="both"/>
            </w:pPr>
            <w:r w:rsidRPr="00203CBB">
              <w:rPr>
                <w:rFonts w:ascii="Times New Roman" w:hAnsi="Times New Roman"/>
                <w:color w:val="000000"/>
                <w:sz w:val="24"/>
              </w:rPr>
              <w:t xml:space="preserve">Импульс системы тел. Изменение импульса. </w:t>
            </w:r>
            <w:r>
              <w:rPr>
                <w:rFonts w:ascii="Times New Roman" w:hAnsi="Times New Roman"/>
                <w:color w:val="000000"/>
                <w:sz w:val="24"/>
              </w:rPr>
              <w:t>Импульс силы</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1.16</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Закон сохранения импульса для замкнутой системы тел:</w:t>
            </w:r>
          </w:p>
          <w:p w:rsidR="0072415F"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0744CDC5" wp14:editId="7596A84C">
                  <wp:extent cx="1685925" cy="342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685925" cy="342900"/>
                          </a:xfrm>
                          <a:prstGeom prst="rect">
                            <a:avLst/>
                          </a:prstGeom>
                        </pic:spPr>
                      </pic:pic>
                    </a:graphicData>
                  </a:graphic>
                </wp:inline>
              </w:drawing>
            </w:r>
            <w:r>
              <w:rPr>
                <w:rFonts w:ascii="Times New Roman" w:hAnsi="Times New Roman"/>
                <w:color w:val="000000"/>
                <w:sz w:val="24"/>
              </w:rPr>
              <w:t xml:space="preserve"> </w:t>
            </w:r>
          </w:p>
          <w:p w:rsidR="0072415F" w:rsidRDefault="002E1003">
            <w:pPr>
              <w:spacing w:after="0" w:line="336" w:lineRule="auto"/>
              <w:ind w:left="365"/>
              <w:jc w:val="both"/>
            </w:pPr>
            <w:r>
              <w:rPr>
                <w:rFonts w:ascii="Times New Roman" w:hAnsi="Times New Roman"/>
                <w:color w:val="000000"/>
                <w:sz w:val="24"/>
              </w:rPr>
              <w:t>Реактивное движение</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1.17</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Механическая работа. Формула для вычисления работы силы:</w:t>
            </w:r>
          </w:p>
          <w:p w:rsidR="0072415F"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2FC3727B" wp14:editId="780BB0B9">
                  <wp:extent cx="819150" cy="342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819150" cy="342900"/>
                          </a:xfrm>
                          <a:prstGeom prst="rect">
                            <a:avLst/>
                          </a:prstGeom>
                        </pic:spPr>
                      </pic:pic>
                    </a:graphicData>
                  </a:graphic>
                </wp:inline>
              </w:drawing>
            </w:r>
            <w:r>
              <w:rPr>
                <w:rFonts w:ascii="Times New Roman" w:hAnsi="Times New Roman"/>
                <w:color w:val="000000"/>
                <w:sz w:val="24"/>
              </w:rPr>
              <w:t xml:space="preserve"> </w:t>
            </w:r>
          </w:p>
          <w:p w:rsidR="0072415F" w:rsidRDefault="002E1003">
            <w:pPr>
              <w:spacing w:after="0" w:line="336" w:lineRule="auto"/>
              <w:ind w:left="365"/>
              <w:jc w:val="both"/>
            </w:pPr>
            <w:r>
              <w:rPr>
                <w:rFonts w:ascii="Times New Roman" w:hAnsi="Times New Roman"/>
                <w:color w:val="000000"/>
                <w:sz w:val="24"/>
              </w:rPr>
              <w:t>Механическая мощность:</w:t>
            </w:r>
          </w:p>
          <w:p w:rsidR="0072415F" w:rsidRDefault="002E1003">
            <w:pPr>
              <w:spacing w:after="0"/>
              <w:ind w:left="365"/>
            </w:pPr>
            <w:r>
              <w:rPr>
                <w:rFonts w:ascii="Times New Roman" w:hAnsi="Times New Roman"/>
                <w:color w:val="000000"/>
                <w:sz w:val="24"/>
              </w:rPr>
              <w:t xml:space="preserve"> </w:t>
            </w:r>
            <w:r>
              <w:rPr>
                <w:noProof/>
                <w:sz w:val="24"/>
              </w:rPr>
              <w:drawing>
                <wp:inline distT="0" distB="0" distL="0" distR="0" wp14:anchorId="73879374" wp14:editId="3330B8DC">
                  <wp:extent cx="571500" cy="476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71500" cy="476250"/>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1.18</w:t>
            </w:r>
          </w:p>
        </w:tc>
        <w:tc>
          <w:tcPr>
            <w:tcW w:w="13599" w:type="dxa"/>
            <w:tcMar>
              <w:top w:w="50" w:type="dxa"/>
              <w:left w:w="100" w:type="dxa"/>
            </w:tcMar>
            <w:vAlign w:val="center"/>
          </w:tcPr>
          <w:p w:rsidR="0072415F" w:rsidRPr="00203CBB" w:rsidRDefault="002E1003">
            <w:pPr>
              <w:spacing w:after="0" w:line="336" w:lineRule="auto"/>
              <w:ind w:left="365"/>
            </w:pPr>
            <w:r w:rsidRPr="00203CBB">
              <w:rPr>
                <w:rFonts w:ascii="Times New Roman" w:hAnsi="Times New Roman"/>
                <w:color w:val="000000"/>
                <w:sz w:val="24"/>
              </w:rPr>
              <w:t>Кинетическая и потенциальная энергия. Формула для вычисления кинетической энергии:</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6F30A32A" wp14:editId="37F07AE5">
                  <wp:extent cx="828675" cy="514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828675" cy="514350"/>
                          </a:xfrm>
                          <a:prstGeom prst="rect">
                            <a:avLst/>
                          </a:prstGeom>
                        </pic:spPr>
                      </pic:pic>
                    </a:graphicData>
                  </a:graphic>
                </wp:inline>
              </w:drawing>
            </w:r>
            <w:r w:rsidRPr="00203CBB">
              <w:rPr>
                <w:rFonts w:ascii="Times New Roman" w:hAnsi="Times New Roman"/>
                <w:color w:val="000000"/>
                <w:sz w:val="24"/>
              </w:rPr>
              <w:t xml:space="preserve"> </w:t>
            </w:r>
          </w:p>
          <w:p w:rsidR="0072415F" w:rsidRPr="00203CBB" w:rsidRDefault="002E1003">
            <w:pPr>
              <w:spacing w:after="0" w:line="336" w:lineRule="auto"/>
              <w:ind w:left="365"/>
            </w:pPr>
            <w:r w:rsidRPr="00203CBB">
              <w:rPr>
                <w:rFonts w:ascii="Times New Roman" w:hAnsi="Times New Roman"/>
                <w:color w:val="000000"/>
                <w:sz w:val="24"/>
              </w:rPr>
              <w:t xml:space="preserve">Теорема о кинетической энергии. Формула для вычисления потенциальной </w:t>
            </w:r>
            <w:r w:rsidRPr="00203CBB">
              <w:rPr>
                <w:rFonts w:ascii="Times New Roman" w:hAnsi="Times New Roman"/>
                <w:color w:val="000000"/>
                <w:sz w:val="24"/>
              </w:rPr>
              <w:lastRenderedPageBreak/>
              <w:t>энергии тела, поднятого</w:t>
            </w:r>
          </w:p>
          <w:p w:rsidR="0072415F" w:rsidRDefault="002E1003">
            <w:pPr>
              <w:spacing w:after="0" w:line="336" w:lineRule="auto"/>
              <w:ind w:left="365"/>
              <w:jc w:val="both"/>
            </w:pPr>
            <w:r>
              <w:rPr>
                <w:rFonts w:ascii="Times New Roman" w:hAnsi="Times New Roman"/>
                <w:color w:val="000000"/>
                <w:sz w:val="24"/>
              </w:rPr>
              <w:t>над Землёй:</w:t>
            </w:r>
          </w:p>
          <w:p w:rsidR="0072415F" w:rsidRDefault="002E1003">
            <w:pPr>
              <w:spacing w:after="0"/>
              <w:ind w:left="365"/>
            </w:pPr>
            <w:r>
              <w:rPr>
                <w:rFonts w:ascii="Times New Roman" w:hAnsi="Times New Roman"/>
                <w:color w:val="000000"/>
                <w:sz w:val="24"/>
              </w:rPr>
              <w:t xml:space="preserve"> </w:t>
            </w:r>
            <w:r>
              <w:rPr>
                <w:noProof/>
                <w:sz w:val="24"/>
              </w:rPr>
              <w:drawing>
                <wp:inline distT="0" distB="0" distL="0" distR="0" wp14:anchorId="1FA767C1" wp14:editId="7444124E">
                  <wp:extent cx="838200" cy="3143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838200" cy="314325"/>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p w:rsidR="0072415F" w:rsidRDefault="0072415F">
            <w:pPr>
              <w:spacing w:after="0" w:line="336" w:lineRule="auto"/>
              <w:ind w:left="365"/>
              <w:jc w:val="both"/>
            </w:pP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1.19</w:t>
            </w:r>
          </w:p>
        </w:tc>
        <w:tc>
          <w:tcPr>
            <w:tcW w:w="13599" w:type="dxa"/>
            <w:tcMar>
              <w:top w:w="50" w:type="dxa"/>
              <w:left w:w="100" w:type="dxa"/>
            </w:tcMar>
            <w:vAlign w:val="center"/>
          </w:tcPr>
          <w:p w:rsidR="0072415F" w:rsidRPr="00203CBB" w:rsidRDefault="002E1003">
            <w:pPr>
              <w:spacing w:after="0" w:line="336" w:lineRule="auto"/>
              <w:ind w:left="365"/>
            </w:pPr>
            <w:r w:rsidRPr="00203CBB">
              <w:rPr>
                <w:rFonts w:ascii="Times New Roman" w:hAnsi="Times New Roman"/>
                <w:color w:val="000000"/>
                <w:sz w:val="24"/>
              </w:rPr>
              <w:t>Механическая энергия:</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727F2734" wp14:editId="130FF340">
                  <wp:extent cx="1057275" cy="361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057275" cy="361950"/>
                          </a:xfrm>
                          <a:prstGeom prst="rect">
                            <a:avLst/>
                          </a:prstGeom>
                        </pic:spPr>
                      </pic:pic>
                    </a:graphicData>
                  </a:graphic>
                </wp:inline>
              </w:drawing>
            </w:r>
            <w:r w:rsidRPr="00203CBB">
              <w:rPr>
                <w:rFonts w:ascii="Times New Roman" w:hAnsi="Times New Roman"/>
                <w:color w:val="000000"/>
                <w:sz w:val="24"/>
              </w:rPr>
              <w:t xml:space="preserve"> </w:t>
            </w:r>
          </w:p>
          <w:p w:rsidR="0072415F" w:rsidRPr="00203CBB" w:rsidRDefault="002E1003">
            <w:pPr>
              <w:spacing w:after="0" w:line="336" w:lineRule="auto"/>
              <w:ind w:left="365"/>
            </w:pPr>
            <w:r w:rsidRPr="00203CBB">
              <w:rPr>
                <w:rFonts w:ascii="Times New Roman" w:hAnsi="Times New Roman"/>
                <w:color w:val="000000"/>
                <w:sz w:val="24"/>
              </w:rPr>
              <w:t xml:space="preserve"> Закон сохранения механической энергии. Формула для закона сохранения механической энергии в отсутствие сил трения: </w:t>
            </w:r>
            <w:r>
              <w:rPr>
                <w:rFonts w:ascii="Times New Roman" w:hAnsi="Times New Roman"/>
                <w:i/>
                <w:color w:val="000000"/>
                <w:sz w:val="24"/>
              </w:rPr>
              <w:t>E</w:t>
            </w:r>
            <w:r w:rsidRPr="00203CBB">
              <w:rPr>
                <w:rFonts w:ascii="Times New Roman" w:hAnsi="Times New Roman"/>
                <w:color w:val="000000"/>
                <w:sz w:val="24"/>
              </w:rPr>
              <w:t xml:space="preserve"> = </w:t>
            </w:r>
            <w:proofErr w:type="spellStart"/>
            <w:r>
              <w:rPr>
                <w:rFonts w:ascii="Times New Roman" w:hAnsi="Times New Roman"/>
                <w:color w:val="000000"/>
                <w:sz w:val="24"/>
              </w:rPr>
              <w:t>const</w:t>
            </w:r>
            <w:proofErr w:type="spellEnd"/>
            <w:r w:rsidRPr="00203CBB">
              <w:rPr>
                <w:rFonts w:ascii="Times New Roman" w:hAnsi="Times New Roman"/>
                <w:color w:val="000000"/>
                <w:sz w:val="24"/>
              </w:rPr>
              <w:t>.</w:t>
            </w:r>
          </w:p>
          <w:p w:rsidR="0072415F" w:rsidRPr="00203CBB" w:rsidRDefault="002E1003">
            <w:pPr>
              <w:spacing w:after="0" w:line="336" w:lineRule="auto"/>
              <w:ind w:left="365"/>
              <w:jc w:val="both"/>
            </w:pPr>
            <w:r w:rsidRPr="00203CBB">
              <w:rPr>
                <w:rFonts w:ascii="Times New Roman" w:hAnsi="Times New Roman"/>
                <w:color w:val="000000"/>
                <w:sz w:val="24"/>
              </w:rPr>
              <w:t>Превращение механической энергии при наличии силы трения.</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1.20</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Простые механизмы. «Золотое правило» механики.</w:t>
            </w:r>
          </w:p>
          <w:p w:rsidR="0072415F" w:rsidRPr="00203CBB" w:rsidRDefault="002E1003">
            <w:pPr>
              <w:spacing w:after="0" w:line="336" w:lineRule="auto"/>
              <w:ind w:left="365"/>
            </w:pPr>
            <w:r w:rsidRPr="00203CBB">
              <w:rPr>
                <w:rFonts w:ascii="Times New Roman" w:hAnsi="Times New Roman"/>
                <w:color w:val="000000"/>
                <w:sz w:val="24"/>
              </w:rPr>
              <w:t xml:space="preserve">Рычаг. Момент силы: </w:t>
            </w:r>
            <w:r>
              <w:rPr>
                <w:rFonts w:ascii="Times New Roman" w:hAnsi="Times New Roman"/>
                <w:i/>
                <w:color w:val="000000"/>
                <w:sz w:val="24"/>
              </w:rPr>
              <w:t>M</w:t>
            </w:r>
            <w:r w:rsidRPr="00203CBB">
              <w:rPr>
                <w:rFonts w:ascii="Times New Roman" w:hAnsi="Times New Roman"/>
                <w:i/>
                <w:color w:val="000000"/>
                <w:sz w:val="24"/>
              </w:rPr>
              <w:t xml:space="preserve"> - </w:t>
            </w:r>
            <w:proofErr w:type="spellStart"/>
            <w:r>
              <w:rPr>
                <w:rFonts w:ascii="Times New Roman" w:hAnsi="Times New Roman"/>
                <w:i/>
                <w:color w:val="000000"/>
                <w:sz w:val="24"/>
              </w:rPr>
              <w:t>Fl</w:t>
            </w:r>
            <w:proofErr w:type="spellEnd"/>
            <w:r w:rsidRPr="00203CBB">
              <w:rPr>
                <w:rFonts w:ascii="Times New Roman" w:hAnsi="Times New Roman"/>
                <w:i/>
                <w:color w:val="000000"/>
                <w:sz w:val="24"/>
              </w:rPr>
              <w:t>.</w:t>
            </w:r>
          </w:p>
          <w:p w:rsidR="0072415F" w:rsidRPr="00203CBB" w:rsidRDefault="002E1003">
            <w:pPr>
              <w:spacing w:after="0" w:line="336" w:lineRule="auto"/>
              <w:ind w:left="365"/>
            </w:pPr>
            <w:r w:rsidRPr="00203CBB">
              <w:rPr>
                <w:rFonts w:ascii="Times New Roman" w:hAnsi="Times New Roman"/>
                <w:color w:val="000000"/>
                <w:sz w:val="24"/>
              </w:rPr>
              <w:t>Условие равновесия рычага:</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65F38D61" wp14:editId="4B83A5BE">
                  <wp:extent cx="1304925" cy="3524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304925" cy="352425"/>
                          </a:xfrm>
                          <a:prstGeom prst="rect">
                            <a:avLst/>
                          </a:prstGeom>
                        </pic:spPr>
                      </pic:pic>
                    </a:graphicData>
                  </a:graphic>
                </wp:inline>
              </w:drawing>
            </w:r>
            <w:r w:rsidRPr="00203CBB">
              <w:rPr>
                <w:rFonts w:ascii="Times New Roman" w:hAnsi="Times New Roman"/>
                <w:color w:val="000000"/>
                <w:sz w:val="24"/>
              </w:rPr>
              <w:t xml:space="preserve"> </w:t>
            </w:r>
          </w:p>
          <w:p w:rsidR="0072415F" w:rsidRDefault="002E1003">
            <w:pPr>
              <w:spacing w:after="0" w:line="336" w:lineRule="auto"/>
              <w:ind w:left="365"/>
            </w:pPr>
            <w:r w:rsidRPr="00203CBB">
              <w:rPr>
                <w:rFonts w:ascii="Times New Roman" w:hAnsi="Times New Roman"/>
                <w:color w:val="000000"/>
                <w:sz w:val="24"/>
              </w:rPr>
              <w:t xml:space="preserve">Подвижный и неподвижный блоки. </w:t>
            </w:r>
            <w:r>
              <w:rPr>
                <w:rFonts w:ascii="Times New Roman" w:hAnsi="Times New Roman"/>
                <w:color w:val="000000"/>
                <w:sz w:val="24"/>
              </w:rPr>
              <w:t>КПД простых механизмов,</w:t>
            </w:r>
          </w:p>
          <w:p w:rsidR="0072415F" w:rsidRDefault="002E1003">
            <w:pPr>
              <w:spacing w:after="0"/>
              <w:ind w:left="365"/>
            </w:pPr>
            <w:r>
              <w:rPr>
                <w:rFonts w:ascii="Times New Roman" w:hAnsi="Times New Roman"/>
                <w:color w:val="000000"/>
                <w:sz w:val="24"/>
              </w:rPr>
              <w:t xml:space="preserve"> </w:t>
            </w:r>
            <w:r>
              <w:rPr>
                <w:noProof/>
                <w:sz w:val="24"/>
              </w:rPr>
              <w:drawing>
                <wp:inline distT="0" distB="0" distL="0" distR="0" wp14:anchorId="147A4C42" wp14:editId="32CC3879">
                  <wp:extent cx="1095375" cy="5238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095375" cy="523875"/>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1.21</w:t>
            </w:r>
          </w:p>
        </w:tc>
        <w:tc>
          <w:tcPr>
            <w:tcW w:w="13599" w:type="dxa"/>
            <w:tcMar>
              <w:top w:w="50" w:type="dxa"/>
              <w:left w:w="100" w:type="dxa"/>
            </w:tcMar>
            <w:vAlign w:val="center"/>
          </w:tcPr>
          <w:p w:rsidR="0072415F" w:rsidRPr="00203CBB" w:rsidRDefault="002E1003">
            <w:pPr>
              <w:spacing w:after="0" w:line="336" w:lineRule="auto"/>
              <w:ind w:left="365"/>
            </w:pPr>
            <w:r w:rsidRPr="00203CBB">
              <w:rPr>
                <w:rFonts w:ascii="Times New Roman" w:hAnsi="Times New Roman"/>
                <w:color w:val="000000"/>
                <w:sz w:val="24"/>
              </w:rPr>
              <w:t xml:space="preserve">Давление твёрдого тела. </w:t>
            </w:r>
          </w:p>
          <w:p w:rsidR="0072415F" w:rsidRPr="00203CBB" w:rsidRDefault="002E1003">
            <w:pPr>
              <w:spacing w:after="0" w:line="336" w:lineRule="auto"/>
              <w:ind w:left="365"/>
              <w:jc w:val="both"/>
            </w:pPr>
            <w:r w:rsidRPr="00203CBB">
              <w:rPr>
                <w:rFonts w:ascii="Times New Roman" w:hAnsi="Times New Roman"/>
                <w:color w:val="000000"/>
                <w:sz w:val="24"/>
              </w:rPr>
              <w:t>Формула для вычисления давления твёрдого тела:</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5F9F5225" wp14:editId="7E1F4D9F">
                  <wp:extent cx="600075" cy="400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600075" cy="400050"/>
                          </a:xfrm>
                          <a:prstGeom prst="rect">
                            <a:avLst/>
                          </a:prstGeom>
                        </pic:spPr>
                      </pic:pic>
                    </a:graphicData>
                  </a:graphic>
                </wp:inline>
              </w:drawing>
            </w:r>
            <w:r w:rsidRPr="00203CBB">
              <w:rPr>
                <w:rFonts w:ascii="Times New Roman" w:hAnsi="Times New Roman"/>
                <w:color w:val="000000"/>
                <w:sz w:val="24"/>
              </w:rPr>
              <w:t xml:space="preserve"> </w:t>
            </w:r>
          </w:p>
          <w:p w:rsidR="0072415F" w:rsidRPr="00203CBB" w:rsidRDefault="002E1003">
            <w:pPr>
              <w:spacing w:after="0" w:line="336" w:lineRule="auto"/>
              <w:ind w:left="365"/>
              <w:jc w:val="both"/>
            </w:pPr>
            <w:r w:rsidRPr="00203CBB">
              <w:rPr>
                <w:rFonts w:ascii="Times New Roman" w:hAnsi="Times New Roman"/>
                <w:color w:val="000000"/>
                <w:sz w:val="24"/>
              </w:rPr>
              <w:t xml:space="preserve"> Давление газа. Атмосферное давление.</w:t>
            </w:r>
          </w:p>
          <w:p w:rsidR="0072415F" w:rsidRPr="00203CBB" w:rsidRDefault="002E1003">
            <w:pPr>
              <w:spacing w:after="0" w:line="336" w:lineRule="auto"/>
              <w:ind w:left="365"/>
            </w:pPr>
            <w:r w:rsidRPr="00203CBB">
              <w:rPr>
                <w:rFonts w:ascii="Times New Roman" w:hAnsi="Times New Roman"/>
                <w:color w:val="000000"/>
                <w:sz w:val="24"/>
              </w:rPr>
              <w:t xml:space="preserve">Гидростатическое давление внутри жидкости. </w:t>
            </w:r>
          </w:p>
          <w:p w:rsidR="0072415F" w:rsidRPr="00203CBB" w:rsidRDefault="002E1003">
            <w:pPr>
              <w:spacing w:after="0" w:line="336" w:lineRule="auto"/>
              <w:ind w:left="365"/>
              <w:jc w:val="both"/>
            </w:pPr>
            <w:r w:rsidRPr="00203CBB">
              <w:rPr>
                <w:rFonts w:ascii="Times New Roman" w:hAnsi="Times New Roman"/>
                <w:color w:val="000000"/>
                <w:sz w:val="24"/>
              </w:rPr>
              <w:t>Формула для вычисления давления внутри жидкости:</w:t>
            </w:r>
          </w:p>
          <w:p w:rsidR="0072415F"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11F1DA74" wp14:editId="06565A34">
                  <wp:extent cx="1114425" cy="4000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114425" cy="400050"/>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1.22</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Закон Паскаля. Гидравлический пресс</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1.23</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Закон Архимеда. Формула для определения выталкивающей силы, действующей на тело, погружённое в жидкость или газ:</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39CF2A00" wp14:editId="5B8B02D0">
                  <wp:extent cx="952500" cy="381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952500" cy="381000"/>
                          </a:xfrm>
                          <a:prstGeom prst="rect">
                            <a:avLst/>
                          </a:prstGeom>
                        </pic:spPr>
                      </pic:pic>
                    </a:graphicData>
                  </a:graphic>
                </wp:inline>
              </w:drawing>
            </w:r>
            <w:r w:rsidRPr="00203CBB">
              <w:rPr>
                <w:rFonts w:ascii="Times New Roman" w:hAnsi="Times New Roman"/>
                <w:color w:val="000000"/>
                <w:sz w:val="24"/>
              </w:rPr>
              <w:t xml:space="preserve"> </w:t>
            </w:r>
          </w:p>
          <w:p w:rsidR="0072415F" w:rsidRPr="00203CBB" w:rsidRDefault="002E1003">
            <w:pPr>
              <w:spacing w:after="0" w:line="336" w:lineRule="auto"/>
              <w:ind w:left="365"/>
              <w:jc w:val="both"/>
            </w:pPr>
            <w:r w:rsidRPr="00203CBB">
              <w:rPr>
                <w:rFonts w:ascii="Times New Roman" w:hAnsi="Times New Roman"/>
                <w:color w:val="000000"/>
                <w:sz w:val="24"/>
              </w:rPr>
              <w:t>Условие плавания тела. Плавание судов и воздухоплавание</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1.24</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Механические колебания. Амплитуда, период и частота колебаний. Формула, связывающая частоту и период колебаний:</w:t>
            </w:r>
          </w:p>
          <w:p w:rsidR="0072415F"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7EF7C3F8" wp14:editId="0225FC34">
                  <wp:extent cx="600075" cy="4095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600075" cy="409575"/>
                          </a:xfrm>
                          <a:prstGeom prst="rect">
                            <a:avLst/>
                          </a:prstGeom>
                        </pic:spPr>
                      </pic:pic>
                    </a:graphicData>
                  </a:graphic>
                </wp:inline>
              </w:drawing>
            </w:r>
            <w:r>
              <w:rPr>
                <w:rFonts w:ascii="Times New Roman" w:hAnsi="Times New Roman"/>
                <w:color w:val="000000"/>
                <w:sz w:val="24"/>
              </w:rPr>
              <w:t xml:space="preserve"> </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1.25</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Математический и пружинный маятники. Превращение энергии при колебательном движении</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1.26</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Затухающие колебания. Вынужденные колебания. Резонанс</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1.27</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Механические волны. Продольные и поперечные волны. Длина волны и скорость распространения волны:</w:t>
            </w:r>
          </w:p>
          <w:p w:rsidR="0072415F"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06491B27" wp14:editId="3DA36CDB">
                  <wp:extent cx="771525" cy="2381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771525" cy="238125"/>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1.28</w:t>
            </w:r>
          </w:p>
        </w:tc>
        <w:tc>
          <w:tcPr>
            <w:tcW w:w="13599"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Звук. Громкость и высота звука. Отражение звуковой волны на границе двух сред. </w:t>
            </w:r>
            <w:r>
              <w:rPr>
                <w:rFonts w:ascii="Times New Roman" w:hAnsi="Times New Roman"/>
                <w:color w:val="000000"/>
                <w:sz w:val="24"/>
              </w:rPr>
              <w:t>Инфразвук и ультразвук</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1.29</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i/>
                <w:color w:val="000000"/>
                <w:sz w:val="24"/>
              </w:rPr>
              <w:t>Практические работы</w:t>
            </w:r>
            <w:r w:rsidRPr="00203CBB">
              <w:rPr>
                <w:rFonts w:ascii="Times New Roman" w:hAnsi="Times New Roman"/>
                <w:color w:val="000000"/>
                <w:sz w:val="24"/>
              </w:rPr>
              <w:t xml:space="preserve"> </w:t>
            </w:r>
          </w:p>
          <w:p w:rsidR="0072415F" w:rsidRPr="00203CBB" w:rsidRDefault="002E1003">
            <w:pPr>
              <w:spacing w:after="0" w:line="336" w:lineRule="auto"/>
              <w:ind w:left="365"/>
              <w:jc w:val="both"/>
            </w:pPr>
            <w:proofErr w:type="gramStart"/>
            <w:r w:rsidRPr="00203CBB">
              <w:rPr>
                <w:rFonts w:ascii="Times New Roman" w:hAnsi="Times New Roman"/>
                <w:color w:val="000000"/>
                <w:sz w:val="24"/>
              </w:rPr>
              <w:t>Измерение средней плотности вещества; архимедовой силы; жёсткости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подъёме груза с помощью неподвижного блока;</w:t>
            </w:r>
            <w:proofErr w:type="gramEnd"/>
            <w:r w:rsidRPr="00203CBB">
              <w:rPr>
                <w:rFonts w:ascii="Times New Roman" w:hAnsi="Times New Roman"/>
                <w:color w:val="000000"/>
                <w:sz w:val="24"/>
              </w:rPr>
              <w:t xml:space="preserve"> работы силы упругости при подъёме груза с помощью подвижного блока.</w:t>
            </w:r>
          </w:p>
          <w:p w:rsidR="0072415F" w:rsidRDefault="002E1003">
            <w:pPr>
              <w:spacing w:after="0" w:line="336" w:lineRule="auto"/>
              <w:ind w:left="365"/>
              <w:jc w:val="both"/>
            </w:pPr>
            <w:proofErr w:type="gramStart"/>
            <w:r w:rsidRPr="00203CBB">
              <w:rPr>
                <w:rFonts w:ascii="Times New Roman" w:hAnsi="Times New Roman"/>
                <w:color w:val="000000"/>
                <w:sz w:val="24"/>
              </w:rPr>
              <w:t>Исследование зависимости архимедовой силы от объёма погружённой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w:t>
            </w:r>
            <w:proofErr w:type="gramEnd"/>
            <w:r w:rsidRPr="00203CBB">
              <w:rPr>
                <w:rFonts w:ascii="Times New Roman" w:hAnsi="Times New Roman"/>
                <w:color w:val="000000"/>
                <w:sz w:val="24"/>
              </w:rPr>
              <w:t xml:space="preserve"> периода колебаний пружинного маятника от массы груза и жёсткости пружины; исследование независимости периода колебаний нитяного маятника от массы груза. </w:t>
            </w:r>
            <w:r>
              <w:rPr>
                <w:rFonts w:ascii="Times New Roman" w:hAnsi="Times New Roman"/>
                <w:color w:val="000000"/>
                <w:sz w:val="24"/>
              </w:rPr>
              <w:t>Проверка условия равновесия рычага</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1.30</w:t>
            </w:r>
          </w:p>
        </w:tc>
        <w:tc>
          <w:tcPr>
            <w:tcW w:w="13599" w:type="dxa"/>
            <w:tcMar>
              <w:top w:w="50" w:type="dxa"/>
              <w:left w:w="100" w:type="dxa"/>
            </w:tcMar>
            <w:vAlign w:val="center"/>
          </w:tcPr>
          <w:p w:rsidR="0072415F" w:rsidRPr="00203CBB" w:rsidRDefault="002E1003">
            <w:pPr>
              <w:spacing w:after="0" w:line="336" w:lineRule="auto"/>
              <w:ind w:left="365"/>
              <w:jc w:val="both"/>
            </w:pPr>
            <w:proofErr w:type="gramStart"/>
            <w:r w:rsidRPr="00203CBB">
              <w:rPr>
                <w:rFonts w:ascii="Times New Roman" w:hAnsi="Times New Roman"/>
                <w:i/>
                <w:color w:val="000000"/>
                <w:sz w:val="24"/>
              </w:rPr>
              <w:t>Физические явления в природе:</w:t>
            </w:r>
            <w:r w:rsidRPr="00203CBB">
              <w:rPr>
                <w:rFonts w:ascii="Times New Roman" w:hAnsi="Times New Roman"/>
                <w:color w:val="000000"/>
                <w:sz w:val="24"/>
              </w:rPr>
              <w:t xml:space="preserve">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w:t>
            </w:r>
            <w:r w:rsidRPr="00203CBB">
              <w:rPr>
                <w:rFonts w:ascii="Times New Roman" w:hAnsi="Times New Roman"/>
                <w:color w:val="000000"/>
                <w:sz w:val="24"/>
              </w:rPr>
              <w:lastRenderedPageBreak/>
              <w:t>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roofErr w:type="gramEnd"/>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1.31</w:t>
            </w:r>
          </w:p>
        </w:tc>
        <w:tc>
          <w:tcPr>
            <w:tcW w:w="13599" w:type="dxa"/>
            <w:tcMar>
              <w:top w:w="50" w:type="dxa"/>
              <w:left w:w="100" w:type="dxa"/>
            </w:tcMar>
            <w:vAlign w:val="center"/>
          </w:tcPr>
          <w:p w:rsidR="0072415F" w:rsidRPr="00203CBB" w:rsidRDefault="002E1003">
            <w:pPr>
              <w:spacing w:after="0" w:line="336" w:lineRule="auto"/>
              <w:ind w:left="365"/>
              <w:jc w:val="both"/>
            </w:pPr>
            <w:proofErr w:type="gramStart"/>
            <w:r w:rsidRPr="00203CBB">
              <w:rPr>
                <w:rFonts w:ascii="Times New Roman" w:hAnsi="Times New Roman"/>
                <w:i/>
                <w:color w:val="000000"/>
                <w:sz w:val="24"/>
              </w:rPr>
              <w:t>Технические устройства:</w:t>
            </w:r>
            <w:r w:rsidRPr="00203CBB">
              <w:rPr>
                <w:rFonts w:ascii="Times New Roman" w:hAnsi="Times New Roman"/>
                <w:color w:val="000000"/>
                <w:sz w:val="24"/>
              </w:rPr>
              <w:t xml:space="preserve">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roofErr w:type="gramEnd"/>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ТЕПЛОВЫЕ ЯВЛЕНИЯ</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2.1</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Основные положения молекулярно-кинетической теории строения вещества. Модели твёрдого, жидкого и газообразного состояний вещества. Кристаллические и аморфные тела</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2.2</w:t>
            </w:r>
          </w:p>
        </w:tc>
        <w:tc>
          <w:tcPr>
            <w:tcW w:w="13599"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Движение частиц вещества. Связь скорости движения частиц с температурой. </w:t>
            </w:r>
            <w:r>
              <w:rPr>
                <w:rFonts w:ascii="Times New Roman" w:hAnsi="Times New Roman"/>
                <w:color w:val="000000"/>
                <w:sz w:val="24"/>
              </w:rPr>
              <w:t>Броуновское движение, диффузия</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2.3</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Смачивание и капиллярные явления</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2.4</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Тепловое расширение и сжатие</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2.5</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Тепловое равновесие</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2.6</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Внутренняя энергия. Работа и теплопередача как способы изменения внутренней энергии</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2.7</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Виды теплопередачи: теплопроводность, конвекция, излучение</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2.8</w:t>
            </w:r>
          </w:p>
        </w:tc>
        <w:tc>
          <w:tcPr>
            <w:tcW w:w="13599"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Нагревание и охлаждение тел. Количество теплоты. </w:t>
            </w:r>
            <w:r>
              <w:rPr>
                <w:rFonts w:ascii="Times New Roman" w:hAnsi="Times New Roman"/>
                <w:color w:val="000000"/>
                <w:sz w:val="24"/>
              </w:rPr>
              <w:t>Удельная теплоёмкость:</w:t>
            </w:r>
          </w:p>
          <w:p w:rsidR="0072415F" w:rsidRDefault="002E1003">
            <w:pPr>
              <w:spacing w:after="0"/>
              <w:ind w:left="365"/>
            </w:pPr>
            <w:r>
              <w:rPr>
                <w:rFonts w:ascii="Times New Roman" w:hAnsi="Times New Roman"/>
                <w:color w:val="000000"/>
                <w:sz w:val="24"/>
              </w:rPr>
              <w:t xml:space="preserve"> </w:t>
            </w:r>
            <w:r>
              <w:rPr>
                <w:noProof/>
                <w:sz w:val="24"/>
              </w:rPr>
              <w:drawing>
                <wp:inline distT="0" distB="0" distL="0" distR="0" wp14:anchorId="4193D52E" wp14:editId="5F662924">
                  <wp:extent cx="1152525" cy="3238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152525" cy="323850"/>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2.9</w:t>
            </w:r>
          </w:p>
        </w:tc>
        <w:tc>
          <w:tcPr>
            <w:tcW w:w="13599"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Закон сохранения энергии в тепловых процессах. </w:t>
            </w:r>
            <w:r>
              <w:rPr>
                <w:rFonts w:ascii="Times New Roman" w:hAnsi="Times New Roman"/>
                <w:color w:val="000000"/>
                <w:sz w:val="24"/>
              </w:rPr>
              <w:t>Уравнение теплового баланса:</w:t>
            </w:r>
          </w:p>
          <w:p w:rsidR="0072415F" w:rsidRDefault="002E1003">
            <w:pPr>
              <w:spacing w:after="0"/>
              <w:ind w:left="365"/>
            </w:pPr>
            <w:r>
              <w:rPr>
                <w:rFonts w:ascii="Times New Roman" w:hAnsi="Times New Roman"/>
                <w:color w:val="000000"/>
                <w:sz w:val="24"/>
              </w:rPr>
              <w:t xml:space="preserve"> </w:t>
            </w:r>
            <w:r>
              <w:rPr>
                <w:noProof/>
                <w:sz w:val="24"/>
              </w:rPr>
              <w:drawing>
                <wp:inline distT="0" distB="0" distL="0" distR="0" wp14:anchorId="6D452557" wp14:editId="10B65D97">
                  <wp:extent cx="1162050" cy="304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162050" cy="304800"/>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2.10</w:t>
            </w:r>
          </w:p>
        </w:tc>
        <w:tc>
          <w:tcPr>
            <w:tcW w:w="13599"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Испарение и конденсация. Изменение внутренней энергии в процессе испарения и конденсации. </w:t>
            </w:r>
            <w:r>
              <w:rPr>
                <w:rFonts w:ascii="Times New Roman" w:hAnsi="Times New Roman"/>
                <w:color w:val="000000"/>
                <w:sz w:val="24"/>
              </w:rPr>
              <w:t>Кипение жидкости. Удельная теплота парообразования:</w:t>
            </w:r>
            <w:r>
              <w:rPr>
                <w:rFonts w:ascii="Times New Roman" w:hAnsi="Times New Roman"/>
                <w:i/>
                <w:color w:val="000000"/>
                <w:sz w:val="24"/>
              </w:rPr>
              <w:t xml:space="preserve"> L = Q/m</w:t>
            </w: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2.11</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Влажность воздуха</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2.12</w:t>
            </w:r>
          </w:p>
        </w:tc>
        <w:tc>
          <w:tcPr>
            <w:tcW w:w="13599"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Плавление и кристаллизация. Изменение внутренней энергии при плавлении и кристаллизации. </w:t>
            </w:r>
            <w:r>
              <w:rPr>
                <w:rFonts w:ascii="Times New Roman" w:hAnsi="Times New Roman"/>
                <w:color w:val="000000"/>
                <w:sz w:val="24"/>
              </w:rPr>
              <w:t>Удельная теплота плавления:</w:t>
            </w:r>
          </w:p>
          <w:p w:rsidR="0072415F" w:rsidRDefault="002E1003">
            <w:pPr>
              <w:spacing w:after="0"/>
              <w:ind w:left="365"/>
            </w:pPr>
            <w:r>
              <w:rPr>
                <w:rFonts w:ascii="Times New Roman" w:hAnsi="Times New Roman"/>
                <w:color w:val="000000"/>
                <w:sz w:val="24"/>
              </w:rPr>
              <w:t xml:space="preserve"> </w:t>
            </w:r>
            <w:r>
              <w:rPr>
                <w:noProof/>
                <w:sz w:val="24"/>
              </w:rPr>
              <w:drawing>
                <wp:inline distT="0" distB="0" distL="0" distR="0" wp14:anchorId="3F311B62" wp14:editId="59F45AE9">
                  <wp:extent cx="590550" cy="5429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90550" cy="542925"/>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2.13</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Внутренняя энергия сгорания топлива. Удельная теплота сгорания топлива: </w:t>
            </w:r>
            <w:r>
              <w:rPr>
                <w:rFonts w:ascii="Times New Roman" w:hAnsi="Times New Roman"/>
                <w:i/>
                <w:color w:val="000000"/>
                <w:sz w:val="24"/>
              </w:rPr>
              <w:t>q</w:t>
            </w:r>
            <w:r w:rsidRPr="00203CBB">
              <w:rPr>
                <w:rFonts w:ascii="Times New Roman" w:hAnsi="Times New Roman"/>
                <w:i/>
                <w:color w:val="000000"/>
                <w:sz w:val="24"/>
              </w:rPr>
              <w:t xml:space="preserve"> = </w:t>
            </w:r>
            <w:r>
              <w:rPr>
                <w:rFonts w:ascii="Times New Roman" w:hAnsi="Times New Roman"/>
                <w:i/>
                <w:color w:val="000000"/>
                <w:sz w:val="24"/>
              </w:rPr>
              <w:t>Q</w:t>
            </w:r>
            <w:r w:rsidRPr="00203CBB">
              <w:rPr>
                <w:rFonts w:ascii="Times New Roman" w:hAnsi="Times New Roman"/>
                <w:i/>
                <w:color w:val="000000"/>
                <w:sz w:val="24"/>
              </w:rPr>
              <w:t>/</w:t>
            </w:r>
            <w:r>
              <w:rPr>
                <w:rFonts w:ascii="Times New Roman" w:hAnsi="Times New Roman"/>
                <w:i/>
                <w:color w:val="000000"/>
                <w:sz w:val="24"/>
              </w:rPr>
              <w:t>m</w:t>
            </w:r>
          </w:p>
          <w:p w:rsidR="0072415F" w:rsidRPr="00203CBB" w:rsidRDefault="0072415F">
            <w:pPr>
              <w:spacing w:after="0" w:line="336" w:lineRule="auto"/>
              <w:ind w:left="365"/>
              <w:jc w:val="both"/>
            </w:pP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2.14</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Принципы работы тепловых двигателей. КПД теплового двигателя</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2.15</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i/>
                <w:color w:val="000000"/>
                <w:sz w:val="24"/>
              </w:rPr>
              <w:t>Практические работы</w:t>
            </w:r>
            <w:r w:rsidRPr="00203CBB">
              <w:rPr>
                <w:rFonts w:ascii="Times New Roman" w:hAnsi="Times New Roman"/>
                <w:color w:val="000000"/>
                <w:sz w:val="24"/>
              </w:rPr>
              <w:t xml:space="preserve"> </w:t>
            </w:r>
          </w:p>
          <w:p w:rsidR="0072415F" w:rsidRPr="00203CBB" w:rsidRDefault="002E1003">
            <w:pPr>
              <w:spacing w:after="0" w:line="336" w:lineRule="auto"/>
              <w:ind w:left="365"/>
              <w:jc w:val="both"/>
            </w:pPr>
            <w:r w:rsidRPr="00203CBB">
              <w:rPr>
                <w:rFonts w:ascii="Times New Roman" w:hAnsi="Times New Roman"/>
                <w:color w:val="000000"/>
                <w:sz w:val="24"/>
              </w:rPr>
              <w:t>Измерение удельной теплоёмкости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 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2.16</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i/>
                <w:color w:val="000000"/>
                <w:sz w:val="24"/>
              </w:rPr>
              <w:t>Физические явления в природе:</w:t>
            </w:r>
            <w:r w:rsidRPr="00203CBB">
              <w:rPr>
                <w:rFonts w:ascii="Times New Roman" w:hAnsi="Times New Roman"/>
                <w:color w:val="000000"/>
                <w:sz w:val="24"/>
              </w:rPr>
              <w:t xml:space="preserve">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2.17</w:t>
            </w:r>
          </w:p>
        </w:tc>
        <w:tc>
          <w:tcPr>
            <w:tcW w:w="13599" w:type="dxa"/>
            <w:tcMar>
              <w:top w:w="50" w:type="dxa"/>
              <w:left w:w="100" w:type="dxa"/>
            </w:tcMar>
            <w:vAlign w:val="center"/>
          </w:tcPr>
          <w:p w:rsidR="0072415F" w:rsidRPr="00203CBB" w:rsidRDefault="002E1003">
            <w:pPr>
              <w:spacing w:after="0" w:line="336" w:lineRule="auto"/>
              <w:ind w:left="365"/>
              <w:jc w:val="both"/>
            </w:pPr>
            <w:proofErr w:type="gramStart"/>
            <w:r w:rsidRPr="00203CBB">
              <w:rPr>
                <w:rFonts w:ascii="Times New Roman" w:hAnsi="Times New Roman"/>
                <w:i/>
                <w:color w:val="000000"/>
                <w:sz w:val="24"/>
              </w:rPr>
              <w:t>Технические устройства:</w:t>
            </w:r>
            <w:r w:rsidRPr="00203CBB">
              <w:rPr>
                <w:rFonts w:ascii="Times New Roman" w:hAnsi="Times New Roman"/>
                <w:color w:val="000000"/>
                <w:sz w:val="24"/>
              </w:rPr>
              <w:t xml:space="preserve">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roofErr w:type="gramEnd"/>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ЭЛЕКТРОМАГНИТНЫЕ ЯВЛЕНИЯ</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3.1</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Электризация тел. Два вида электрических зарядов</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3.2</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Взаимодействие заряженных тел. Закон Кулона</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3.3</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Закон сохранения электрического заряда</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3.4</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Электрическое поле. Напряжённость электрического поля. Принцип суперпозиции электрических полей (на качественном уровне)</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3.5</w:t>
            </w:r>
          </w:p>
        </w:tc>
        <w:tc>
          <w:tcPr>
            <w:tcW w:w="13599"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Носители электрических зарядов. Действие электрического поля на электрические заряды. </w:t>
            </w:r>
            <w:r>
              <w:rPr>
                <w:rFonts w:ascii="Times New Roman" w:hAnsi="Times New Roman"/>
                <w:color w:val="000000"/>
                <w:sz w:val="24"/>
              </w:rPr>
              <w:t>Проводники и диэлектрики</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3.6</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Постоянный электрический ток. Действия электрического тока. Сила тока. </w:t>
            </w:r>
            <w:r w:rsidRPr="00203CBB">
              <w:rPr>
                <w:rFonts w:ascii="Times New Roman" w:hAnsi="Times New Roman"/>
                <w:color w:val="000000"/>
                <w:sz w:val="24"/>
              </w:rPr>
              <w:lastRenderedPageBreak/>
              <w:t>Напряжение.</w:t>
            </w:r>
          </w:p>
          <w:p w:rsidR="0072415F" w:rsidRPr="00203CBB" w:rsidRDefault="002E1003">
            <w:pPr>
              <w:spacing w:after="0" w:line="336" w:lineRule="auto"/>
              <w:ind w:left="365"/>
              <w:jc w:val="both"/>
            </w:pPr>
            <w:r>
              <w:rPr>
                <w:rFonts w:ascii="Times New Roman" w:hAnsi="Times New Roman"/>
                <w:i/>
                <w:color w:val="000000"/>
                <w:sz w:val="24"/>
              </w:rPr>
              <w:t>I</w:t>
            </w:r>
            <w:r w:rsidRPr="00203CBB">
              <w:rPr>
                <w:rFonts w:ascii="Times New Roman" w:hAnsi="Times New Roman"/>
                <w:i/>
                <w:color w:val="000000"/>
                <w:sz w:val="24"/>
              </w:rPr>
              <w:t xml:space="preserve"> = </w:t>
            </w:r>
            <w:r>
              <w:rPr>
                <w:rFonts w:ascii="Times New Roman" w:hAnsi="Times New Roman"/>
                <w:i/>
                <w:color w:val="000000"/>
                <w:sz w:val="24"/>
              </w:rPr>
              <w:t>q</w:t>
            </w:r>
            <w:r w:rsidRPr="00203CBB">
              <w:rPr>
                <w:rFonts w:ascii="Times New Roman" w:hAnsi="Times New Roman"/>
                <w:i/>
                <w:color w:val="000000"/>
                <w:sz w:val="24"/>
              </w:rPr>
              <w:t>/</w:t>
            </w:r>
            <w:r>
              <w:rPr>
                <w:rFonts w:ascii="Times New Roman" w:hAnsi="Times New Roman"/>
                <w:i/>
                <w:color w:val="000000"/>
                <w:sz w:val="24"/>
              </w:rPr>
              <w:t>t</w:t>
            </w:r>
            <w:r w:rsidRPr="00203CBB">
              <w:rPr>
                <w:rFonts w:ascii="Times New Roman" w:hAnsi="Times New Roman"/>
                <w:i/>
                <w:color w:val="000000"/>
                <w:sz w:val="24"/>
              </w:rPr>
              <w:t xml:space="preserve"> , </w:t>
            </w:r>
            <w:r>
              <w:rPr>
                <w:rFonts w:ascii="Times New Roman" w:hAnsi="Times New Roman"/>
                <w:i/>
                <w:color w:val="000000"/>
                <w:sz w:val="24"/>
              </w:rPr>
              <w:t>U</w:t>
            </w:r>
            <w:r w:rsidRPr="00203CBB">
              <w:rPr>
                <w:rFonts w:ascii="Times New Roman" w:hAnsi="Times New Roman"/>
                <w:i/>
                <w:color w:val="000000"/>
                <w:sz w:val="24"/>
              </w:rPr>
              <w:t xml:space="preserve"> = </w:t>
            </w:r>
            <w:r>
              <w:rPr>
                <w:rFonts w:ascii="Times New Roman" w:hAnsi="Times New Roman"/>
                <w:i/>
                <w:color w:val="000000"/>
                <w:sz w:val="24"/>
              </w:rPr>
              <w:t>A</w:t>
            </w:r>
            <w:r w:rsidRPr="00203CBB">
              <w:rPr>
                <w:rFonts w:ascii="Times New Roman" w:hAnsi="Times New Roman"/>
                <w:i/>
                <w:color w:val="000000"/>
                <w:sz w:val="24"/>
              </w:rPr>
              <w:t>/</w:t>
            </w:r>
            <w:r>
              <w:rPr>
                <w:rFonts w:ascii="Times New Roman" w:hAnsi="Times New Roman"/>
                <w:i/>
                <w:color w:val="000000"/>
                <w:sz w:val="24"/>
              </w:rPr>
              <w:t>q</w:t>
            </w:r>
          </w:p>
          <w:p w:rsidR="0072415F" w:rsidRPr="00203CBB" w:rsidRDefault="0072415F">
            <w:pPr>
              <w:spacing w:after="0" w:line="336" w:lineRule="auto"/>
              <w:ind w:left="365"/>
            </w:pPr>
          </w:p>
          <w:p w:rsidR="0072415F" w:rsidRPr="00203CBB"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3.7</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Электрическое сопротивление. Удельное электрическое сопротивление:</w:t>
            </w:r>
          </w:p>
          <w:p w:rsidR="0072415F" w:rsidRDefault="002E1003">
            <w:pPr>
              <w:spacing w:after="0" w:line="336" w:lineRule="auto"/>
              <w:ind w:left="365"/>
              <w:jc w:val="both"/>
            </w:pPr>
            <w:r>
              <w:rPr>
                <w:rFonts w:ascii="Times New Roman" w:hAnsi="Times New Roman"/>
                <w:i/>
                <w:color w:val="000000"/>
                <w:sz w:val="24"/>
              </w:rPr>
              <w:t xml:space="preserve">R = </w:t>
            </w:r>
            <w:proofErr w:type="spellStart"/>
            <w:r>
              <w:rPr>
                <w:rFonts w:ascii="Times New Roman" w:hAnsi="Times New Roman"/>
                <w:i/>
                <w:color w:val="000000"/>
                <w:sz w:val="24"/>
              </w:rPr>
              <w:t>pl</w:t>
            </w:r>
            <w:proofErr w:type="spellEnd"/>
            <w:r>
              <w:rPr>
                <w:rFonts w:ascii="Times New Roman" w:hAnsi="Times New Roman"/>
                <w:i/>
                <w:color w:val="000000"/>
                <w:sz w:val="24"/>
              </w:rPr>
              <w:t>/S</w:t>
            </w:r>
          </w:p>
          <w:p w:rsidR="0072415F" w:rsidRDefault="0072415F">
            <w:pPr>
              <w:spacing w:after="0" w:line="336" w:lineRule="auto"/>
              <w:ind w:left="365"/>
              <w:jc w:val="both"/>
            </w:pP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3.8</w:t>
            </w:r>
          </w:p>
        </w:tc>
        <w:tc>
          <w:tcPr>
            <w:tcW w:w="13599" w:type="dxa"/>
            <w:tcMar>
              <w:top w:w="50" w:type="dxa"/>
              <w:left w:w="100" w:type="dxa"/>
            </w:tcMar>
            <w:vAlign w:val="center"/>
          </w:tcPr>
          <w:p w:rsidR="0072415F" w:rsidRPr="00203CBB" w:rsidRDefault="002E1003">
            <w:pPr>
              <w:spacing w:after="0" w:line="336" w:lineRule="auto"/>
              <w:ind w:left="365"/>
            </w:pPr>
            <w:r w:rsidRPr="00203CBB">
              <w:rPr>
                <w:rFonts w:ascii="Times New Roman" w:hAnsi="Times New Roman"/>
                <w:color w:val="000000"/>
                <w:sz w:val="24"/>
              </w:rPr>
              <w:t>Закон Ома для участка электрической цепи:</w:t>
            </w:r>
            <w:r w:rsidRPr="00203CBB">
              <w:rPr>
                <w:rFonts w:ascii="Times New Roman" w:hAnsi="Times New Roman"/>
                <w:i/>
                <w:color w:val="000000"/>
                <w:sz w:val="24"/>
              </w:rPr>
              <w:t xml:space="preserve"> </w:t>
            </w:r>
            <w:r>
              <w:rPr>
                <w:rFonts w:ascii="Times New Roman" w:hAnsi="Times New Roman"/>
                <w:i/>
                <w:color w:val="000000"/>
                <w:sz w:val="24"/>
              </w:rPr>
              <w:t>I</w:t>
            </w:r>
            <w:r w:rsidRPr="00203CBB">
              <w:rPr>
                <w:rFonts w:ascii="Times New Roman" w:hAnsi="Times New Roman"/>
                <w:i/>
                <w:color w:val="000000"/>
                <w:sz w:val="24"/>
              </w:rPr>
              <w:t xml:space="preserve"> = </w:t>
            </w:r>
            <w:r>
              <w:rPr>
                <w:rFonts w:ascii="Times New Roman" w:hAnsi="Times New Roman"/>
                <w:i/>
                <w:color w:val="000000"/>
                <w:sz w:val="24"/>
              </w:rPr>
              <w:t>U</w:t>
            </w:r>
            <w:r w:rsidRPr="00203CBB">
              <w:rPr>
                <w:rFonts w:ascii="Times New Roman" w:hAnsi="Times New Roman"/>
                <w:i/>
                <w:color w:val="000000"/>
                <w:sz w:val="24"/>
              </w:rPr>
              <w:t>/</w:t>
            </w:r>
            <w:r>
              <w:rPr>
                <w:rFonts w:ascii="Times New Roman" w:hAnsi="Times New Roman"/>
                <w:i/>
                <w:color w:val="000000"/>
                <w:sz w:val="24"/>
              </w:rPr>
              <w:t>R</w:t>
            </w:r>
          </w:p>
          <w:p w:rsidR="0072415F" w:rsidRPr="00203CBB" w:rsidRDefault="0072415F">
            <w:pPr>
              <w:spacing w:after="0" w:line="336" w:lineRule="auto"/>
              <w:ind w:left="365"/>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3.9</w:t>
            </w:r>
          </w:p>
        </w:tc>
        <w:tc>
          <w:tcPr>
            <w:tcW w:w="13599" w:type="dxa"/>
            <w:tcMar>
              <w:top w:w="50" w:type="dxa"/>
              <w:left w:w="100" w:type="dxa"/>
            </w:tcMar>
            <w:vAlign w:val="center"/>
          </w:tcPr>
          <w:p w:rsidR="0072415F" w:rsidRPr="00203CBB" w:rsidRDefault="002E1003">
            <w:pPr>
              <w:spacing w:after="0" w:line="336" w:lineRule="auto"/>
              <w:ind w:left="365"/>
            </w:pPr>
            <w:r w:rsidRPr="00203CBB">
              <w:rPr>
                <w:rFonts w:ascii="Times New Roman" w:hAnsi="Times New Roman"/>
                <w:color w:val="000000"/>
                <w:sz w:val="24"/>
              </w:rPr>
              <w:t>Последовательное соединение проводников:</w:t>
            </w:r>
          </w:p>
          <w:p w:rsidR="0072415F" w:rsidRPr="00203CBB"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0E509475" wp14:editId="445C10FD">
                  <wp:extent cx="2333625" cy="4667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333625" cy="466725"/>
                          </a:xfrm>
                          <a:prstGeom prst="rect">
                            <a:avLst/>
                          </a:prstGeom>
                        </pic:spPr>
                      </pic:pic>
                    </a:graphicData>
                  </a:graphic>
                </wp:inline>
              </w:drawing>
            </w:r>
            <w:r w:rsidRPr="00203CBB">
              <w:rPr>
                <w:rFonts w:ascii="Times New Roman" w:hAnsi="Times New Roman"/>
                <w:color w:val="000000"/>
                <w:sz w:val="24"/>
              </w:rPr>
              <w:t xml:space="preserve"> </w:t>
            </w:r>
          </w:p>
          <w:p w:rsidR="0072415F" w:rsidRPr="00203CBB" w:rsidRDefault="002E1003">
            <w:pPr>
              <w:spacing w:after="0" w:line="336" w:lineRule="auto"/>
              <w:ind w:left="365"/>
            </w:pPr>
            <w:r w:rsidRPr="00203CBB">
              <w:rPr>
                <w:rFonts w:ascii="Times New Roman" w:hAnsi="Times New Roman"/>
                <w:color w:val="000000"/>
                <w:sz w:val="24"/>
              </w:rPr>
              <w:t>Параллельное соединение проводников равного сопротивления:</w:t>
            </w:r>
          </w:p>
          <w:p w:rsidR="0072415F" w:rsidRDefault="002E1003">
            <w:pPr>
              <w:spacing w:after="0"/>
              <w:ind w:left="365"/>
            </w:pPr>
            <w:r w:rsidRPr="00203CBB">
              <w:rPr>
                <w:rFonts w:ascii="Times New Roman" w:hAnsi="Times New Roman"/>
                <w:color w:val="000000"/>
                <w:sz w:val="24"/>
              </w:rPr>
              <w:t xml:space="preserve"> </w:t>
            </w:r>
            <w:r>
              <w:rPr>
                <w:noProof/>
                <w:sz w:val="24"/>
              </w:rPr>
              <w:drawing>
                <wp:inline distT="0" distB="0" distL="0" distR="0" wp14:anchorId="1B049480" wp14:editId="19C1BD22">
                  <wp:extent cx="1857375" cy="5429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857375" cy="542925"/>
                          </a:xfrm>
                          <a:prstGeom prst="rect">
                            <a:avLst/>
                          </a:prstGeom>
                        </pic:spPr>
                      </pic:pic>
                    </a:graphicData>
                  </a:graphic>
                </wp:inline>
              </w:drawing>
            </w:r>
            <w:r>
              <w:rPr>
                <w:rFonts w:ascii="Times New Roman" w:hAnsi="Times New Roman"/>
                <w:color w:val="000000"/>
                <w:sz w:val="24"/>
              </w:rPr>
              <w:t xml:space="preserve"> </w:t>
            </w:r>
          </w:p>
          <w:p w:rsidR="0072415F" w:rsidRDefault="002E1003">
            <w:pPr>
              <w:spacing w:after="0" w:line="336" w:lineRule="auto"/>
              <w:ind w:left="365"/>
            </w:pPr>
            <w:r>
              <w:rPr>
                <w:rFonts w:ascii="Times New Roman" w:hAnsi="Times New Roman"/>
                <w:color w:val="000000"/>
                <w:sz w:val="24"/>
              </w:rPr>
              <w:t>Смешанные соединения проводников</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3.10</w:t>
            </w:r>
          </w:p>
        </w:tc>
        <w:tc>
          <w:tcPr>
            <w:tcW w:w="13599" w:type="dxa"/>
            <w:tcMar>
              <w:top w:w="50" w:type="dxa"/>
              <w:left w:w="100" w:type="dxa"/>
            </w:tcMar>
            <w:vAlign w:val="center"/>
          </w:tcPr>
          <w:p w:rsidR="0072415F" w:rsidRDefault="002E1003">
            <w:pPr>
              <w:spacing w:after="0" w:line="336" w:lineRule="auto"/>
              <w:ind w:left="365"/>
            </w:pPr>
            <w:r w:rsidRPr="00203CBB">
              <w:rPr>
                <w:rFonts w:ascii="Times New Roman" w:hAnsi="Times New Roman"/>
                <w:color w:val="000000"/>
                <w:sz w:val="24"/>
              </w:rPr>
              <w:t xml:space="preserve">Работа и мощность электрического тока. </w:t>
            </w:r>
            <w:r>
              <w:rPr>
                <w:rFonts w:ascii="Times New Roman" w:hAnsi="Times New Roman"/>
                <w:i/>
                <w:color w:val="000000"/>
                <w:sz w:val="24"/>
              </w:rPr>
              <w:t xml:space="preserve">A = </w:t>
            </w:r>
            <w:proofErr w:type="spellStart"/>
            <w:r>
              <w:rPr>
                <w:rFonts w:ascii="Times New Roman" w:hAnsi="Times New Roman"/>
                <w:i/>
                <w:color w:val="000000"/>
                <w:sz w:val="24"/>
              </w:rPr>
              <w:t>UIt</w:t>
            </w:r>
            <w:proofErr w:type="spellEnd"/>
            <w:r>
              <w:rPr>
                <w:rFonts w:ascii="Times New Roman" w:hAnsi="Times New Roman"/>
                <w:i/>
                <w:color w:val="000000"/>
                <w:sz w:val="24"/>
              </w:rPr>
              <w:t>, P = UI</w:t>
            </w: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3.11</w:t>
            </w:r>
          </w:p>
        </w:tc>
        <w:tc>
          <w:tcPr>
            <w:tcW w:w="13599" w:type="dxa"/>
            <w:tcMar>
              <w:top w:w="50" w:type="dxa"/>
              <w:left w:w="100" w:type="dxa"/>
            </w:tcMar>
            <w:vAlign w:val="center"/>
          </w:tcPr>
          <w:p w:rsidR="0072415F" w:rsidRDefault="002E1003">
            <w:pPr>
              <w:spacing w:after="0" w:line="336" w:lineRule="auto"/>
              <w:ind w:left="365"/>
            </w:pPr>
            <w:r>
              <w:rPr>
                <w:rFonts w:ascii="Times New Roman" w:hAnsi="Times New Roman"/>
                <w:color w:val="000000"/>
                <w:sz w:val="24"/>
              </w:rPr>
              <w:t>Закон Джоуля – Ленца:</w:t>
            </w:r>
          </w:p>
          <w:p w:rsidR="0072415F" w:rsidRDefault="002E1003">
            <w:pPr>
              <w:spacing w:after="0"/>
              <w:ind w:left="365"/>
            </w:pPr>
            <w:r>
              <w:rPr>
                <w:rFonts w:ascii="Times New Roman" w:hAnsi="Times New Roman"/>
                <w:color w:val="000000"/>
                <w:sz w:val="24"/>
              </w:rPr>
              <w:t xml:space="preserve"> </w:t>
            </w:r>
            <w:r>
              <w:rPr>
                <w:noProof/>
                <w:sz w:val="24"/>
              </w:rPr>
              <w:drawing>
                <wp:inline distT="0" distB="0" distL="0" distR="0" wp14:anchorId="38817188" wp14:editId="58ED4060">
                  <wp:extent cx="885825" cy="3619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885825" cy="361950"/>
                          </a:xfrm>
                          <a:prstGeom prst="rect">
                            <a:avLst/>
                          </a:prstGeom>
                        </pic:spPr>
                      </pic:pic>
                    </a:graphicData>
                  </a:graphic>
                </wp:inline>
              </w:drawing>
            </w:r>
            <w:r>
              <w:rPr>
                <w:rFonts w:ascii="Times New Roman" w:hAnsi="Times New Roman"/>
                <w:color w:val="000000"/>
                <w:sz w:val="24"/>
              </w:rPr>
              <w:t xml:space="preserve"> </w:t>
            </w:r>
          </w:p>
          <w:p w:rsidR="0072415F" w:rsidRDefault="0072415F">
            <w:pPr>
              <w:spacing w:after="0" w:line="336" w:lineRule="auto"/>
              <w:ind w:left="365"/>
              <w:jc w:val="both"/>
            </w:pP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3.12</w:t>
            </w:r>
          </w:p>
        </w:tc>
        <w:tc>
          <w:tcPr>
            <w:tcW w:w="13599"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Опыт Эрстеда. Магнитное поле прямого проводника с током. </w:t>
            </w:r>
            <w:r>
              <w:rPr>
                <w:rFonts w:ascii="Times New Roman" w:hAnsi="Times New Roman"/>
                <w:color w:val="000000"/>
                <w:sz w:val="24"/>
              </w:rPr>
              <w:t xml:space="preserve">Линии магнитной индукции </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3.13</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Магнитное поле постоянного магнита. Взаимодействие постоянных магнитов </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3.14</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Действие магнитного поля на проводник с током</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3.15</w:t>
            </w:r>
          </w:p>
        </w:tc>
        <w:tc>
          <w:tcPr>
            <w:tcW w:w="13599"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Опыты Фарадея. Явление электромагнитной индукции. </w:t>
            </w:r>
            <w:r>
              <w:rPr>
                <w:rFonts w:ascii="Times New Roman" w:hAnsi="Times New Roman"/>
                <w:color w:val="000000"/>
                <w:sz w:val="24"/>
              </w:rPr>
              <w:t>Правило Ленца</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3.16</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i/>
                <w:color w:val="000000"/>
                <w:sz w:val="24"/>
              </w:rPr>
              <w:t>Практические работы</w:t>
            </w:r>
          </w:p>
          <w:p w:rsidR="0072415F" w:rsidRPr="00203CBB" w:rsidRDefault="002E1003">
            <w:pPr>
              <w:spacing w:after="0" w:line="336" w:lineRule="auto"/>
              <w:ind w:left="365"/>
              <w:jc w:val="both"/>
            </w:pPr>
            <w:r w:rsidRPr="00203CBB">
              <w:rPr>
                <w:rFonts w:ascii="Times New Roman" w:hAnsi="Times New Roman"/>
                <w:color w:val="000000"/>
                <w:sz w:val="24"/>
              </w:rPr>
              <w:t>Измерение электрического сопротивления резистора; мощности электрического тока; работы электрического тока.</w:t>
            </w:r>
          </w:p>
          <w:p w:rsidR="0072415F" w:rsidRPr="00203CBB" w:rsidRDefault="002E1003">
            <w:pPr>
              <w:spacing w:after="0" w:line="336" w:lineRule="auto"/>
              <w:ind w:left="365"/>
              <w:jc w:val="both"/>
            </w:pPr>
            <w:r w:rsidRPr="00203CBB">
              <w:rPr>
                <w:rFonts w:ascii="Times New Roman" w:hAnsi="Times New Roman"/>
                <w:color w:val="000000"/>
                <w:sz w:val="24"/>
              </w:rPr>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rsidR="0072415F" w:rsidRPr="00203CBB" w:rsidRDefault="002E1003">
            <w:pPr>
              <w:spacing w:after="0" w:line="336" w:lineRule="auto"/>
              <w:ind w:left="365"/>
              <w:jc w:val="both"/>
            </w:pPr>
            <w:r w:rsidRPr="00203CBB">
              <w:rPr>
                <w:rFonts w:ascii="Times New Roman" w:hAnsi="Times New Roman"/>
                <w:color w:val="000000"/>
                <w:sz w:val="24"/>
              </w:rPr>
              <w:lastRenderedPageBreak/>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3.17</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i/>
                <w:color w:val="000000"/>
                <w:sz w:val="24"/>
              </w:rPr>
              <w:t>Физические явления в природе:</w:t>
            </w:r>
            <w:r w:rsidRPr="00203CBB">
              <w:rPr>
                <w:rFonts w:ascii="Times New Roman" w:hAnsi="Times New Roman"/>
                <w:color w:val="000000"/>
                <w:sz w:val="24"/>
              </w:rPr>
              <w:t xml:space="preserve">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3.18</w:t>
            </w:r>
          </w:p>
        </w:tc>
        <w:tc>
          <w:tcPr>
            <w:tcW w:w="13599" w:type="dxa"/>
            <w:tcMar>
              <w:top w:w="50" w:type="dxa"/>
              <w:left w:w="100" w:type="dxa"/>
            </w:tcMar>
            <w:vAlign w:val="center"/>
          </w:tcPr>
          <w:p w:rsidR="0072415F" w:rsidRPr="00203CBB" w:rsidRDefault="002E1003">
            <w:pPr>
              <w:spacing w:after="0" w:line="336" w:lineRule="auto"/>
              <w:ind w:left="365"/>
              <w:jc w:val="both"/>
            </w:pPr>
            <w:proofErr w:type="gramStart"/>
            <w:r w:rsidRPr="00203CBB">
              <w:rPr>
                <w:rFonts w:ascii="Times New Roman" w:hAnsi="Times New Roman"/>
                <w:i/>
                <w:color w:val="000000"/>
                <w:sz w:val="24"/>
              </w:rPr>
              <w:t>Технические устройства:</w:t>
            </w:r>
            <w:r w:rsidRPr="00203CBB">
              <w:rPr>
                <w:rFonts w:ascii="Times New Roman" w:hAnsi="Times New Roman"/>
                <w:color w:val="000000"/>
                <w:sz w:val="24"/>
              </w:rPr>
              <w:t xml:space="preserve"> электроскоп, амперметр, вольтметр, реостат,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roofErr w:type="gramEnd"/>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3.19</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Электромагнитные волны. Шкала электромагнитных волн</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3.20</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Лучевая модель света. Прямолинейное распространение света</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3.21</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Закон отражения света. Плоское зеркало</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3.22</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Преломление света. Закон преломления света </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3.23</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Дисперсия света</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3.24</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 xml:space="preserve">Линза. Ход лучей в линзе. Фокусное расстояние линзы. Оптическая сила линзы: </w:t>
            </w:r>
            <w:r>
              <w:rPr>
                <w:rFonts w:ascii="Times New Roman" w:hAnsi="Times New Roman"/>
                <w:i/>
                <w:color w:val="000000"/>
                <w:sz w:val="24"/>
              </w:rPr>
              <w:t>D</w:t>
            </w:r>
            <w:r w:rsidRPr="00203CBB">
              <w:rPr>
                <w:rFonts w:ascii="Times New Roman" w:hAnsi="Times New Roman"/>
                <w:color w:val="000000"/>
                <w:sz w:val="24"/>
              </w:rPr>
              <w:t xml:space="preserve"> = 1/</w:t>
            </w:r>
            <w:r>
              <w:rPr>
                <w:rFonts w:ascii="Times New Roman" w:hAnsi="Times New Roman"/>
                <w:i/>
                <w:color w:val="000000"/>
                <w:sz w:val="24"/>
              </w:rPr>
              <w:t>F</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3.25</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Глаз как оптическая система. Оптические приборы</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3.26</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i/>
                <w:color w:val="000000"/>
                <w:sz w:val="24"/>
              </w:rPr>
              <w:t>Практические работы</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rsidR="0072415F" w:rsidRPr="00203CBB" w:rsidRDefault="002E1003">
            <w:pPr>
              <w:spacing w:after="0" w:line="336" w:lineRule="auto"/>
              <w:ind w:left="365"/>
              <w:jc w:val="both"/>
            </w:pPr>
            <w:r w:rsidRPr="00203CBB">
              <w:rPr>
                <w:rFonts w:ascii="Times New Roman" w:hAnsi="Times New Roman"/>
                <w:color w:val="000000"/>
                <w:sz w:val="24"/>
              </w:rPr>
              <w:t>###</w:t>
            </w:r>
            <w:proofErr w:type="spellStart"/>
            <w:r>
              <w:rPr>
                <w:rFonts w:ascii="Times New Roman" w:hAnsi="Times New Roman"/>
                <w:color w:val="000000"/>
                <w:sz w:val="24"/>
              </w:rPr>
              <w:t>Par</w:t>
            </w:r>
            <w:proofErr w:type="spellEnd"/>
            <w:r w:rsidRPr="00203CBB">
              <w:rPr>
                <w:rFonts w:ascii="Times New Roman" w:hAnsi="Times New Roman"/>
                <w:color w:val="000000"/>
                <w:sz w:val="24"/>
              </w:rPr>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3.27</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i/>
                <w:color w:val="000000"/>
                <w:sz w:val="24"/>
              </w:rPr>
              <w:t>Физические явления в природе:</w:t>
            </w:r>
            <w:r w:rsidRPr="00203CBB">
              <w:rPr>
                <w:rFonts w:ascii="Times New Roman" w:hAnsi="Times New Roman"/>
                <w:color w:val="000000"/>
                <w:sz w:val="24"/>
              </w:rPr>
              <w:t xml:space="preserve"> затмения Солнца и Луны, цвета тел, оптические явления в атмосфере (цвет неба, рефракция, радуга, мираж)</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3.28</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i/>
                <w:color w:val="000000"/>
                <w:sz w:val="24"/>
              </w:rPr>
              <w:t>Технические устройства:</w:t>
            </w:r>
            <w:r w:rsidRPr="00203CBB">
              <w:rPr>
                <w:rFonts w:ascii="Times New Roman" w:hAnsi="Times New Roman"/>
                <w:color w:val="000000"/>
                <w:sz w:val="24"/>
              </w:rPr>
              <w:t xml:space="preserve"> очки, перископ, фотоаппарат, оптические </w:t>
            </w:r>
            <w:proofErr w:type="spellStart"/>
            <w:r w:rsidRPr="00203CBB">
              <w:rPr>
                <w:rFonts w:ascii="Times New Roman" w:hAnsi="Times New Roman"/>
                <w:color w:val="000000"/>
                <w:sz w:val="24"/>
              </w:rPr>
              <w:t>световоды</w:t>
            </w:r>
            <w:proofErr w:type="spellEnd"/>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КВАНТОВЫЕ ЯВЛЕНИЯ</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4.1</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Радиоактивность. Альф</w:t>
            </w:r>
            <w:proofErr w:type="gramStart"/>
            <w:r w:rsidRPr="00203CBB">
              <w:rPr>
                <w:rFonts w:ascii="Times New Roman" w:hAnsi="Times New Roman"/>
                <w:color w:val="000000"/>
                <w:sz w:val="24"/>
              </w:rPr>
              <w:t>а-</w:t>
            </w:r>
            <w:proofErr w:type="gramEnd"/>
            <w:r w:rsidRPr="00203CBB">
              <w:rPr>
                <w:rFonts w:ascii="Times New Roman" w:hAnsi="Times New Roman"/>
                <w:color w:val="000000"/>
                <w:sz w:val="24"/>
              </w:rPr>
              <w:t xml:space="preserve">, бета-, гамма-излучения. Реакции </w:t>
            </w:r>
            <w:proofErr w:type="gramStart"/>
            <w:r w:rsidRPr="00203CBB">
              <w:rPr>
                <w:rFonts w:ascii="Times New Roman" w:hAnsi="Times New Roman"/>
                <w:color w:val="000000"/>
                <w:sz w:val="24"/>
              </w:rPr>
              <w:t>альфа-и</w:t>
            </w:r>
            <w:proofErr w:type="gramEnd"/>
            <w:r w:rsidRPr="00203CBB">
              <w:rPr>
                <w:rFonts w:ascii="Times New Roman" w:hAnsi="Times New Roman"/>
                <w:color w:val="000000"/>
                <w:sz w:val="24"/>
              </w:rPr>
              <w:t xml:space="preserve"> бета-</w:t>
            </w:r>
            <w:r w:rsidRPr="00203CBB">
              <w:rPr>
                <w:rFonts w:ascii="Times New Roman" w:hAnsi="Times New Roman"/>
                <w:color w:val="000000"/>
                <w:sz w:val="24"/>
              </w:rPr>
              <w:lastRenderedPageBreak/>
              <w:t>распада</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lastRenderedPageBreak/>
              <w:t>4.2</w:t>
            </w:r>
          </w:p>
        </w:tc>
        <w:tc>
          <w:tcPr>
            <w:tcW w:w="13599" w:type="dxa"/>
            <w:tcMar>
              <w:top w:w="50" w:type="dxa"/>
              <w:left w:w="100" w:type="dxa"/>
            </w:tcMar>
            <w:vAlign w:val="center"/>
          </w:tcPr>
          <w:p w:rsidR="0072415F" w:rsidRDefault="002E1003">
            <w:pPr>
              <w:spacing w:after="0" w:line="336" w:lineRule="auto"/>
              <w:ind w:left="365"/>
              <w:jc w:val="both"/>
            </w:pPr>
            <w:r w:rsidRPr="00203CBB">
              <w:rPr>
                <w:rFonts w:ascii="Times New Roman" w:hAnsi="Times New Roman"/>
                <w:color w:val="000000"/>
                <w:sz w:val="24"/>
              </w:rPr>
              <w:t xml:space="preserve">Опыты Резерфорда по рассеянию альфа-частиц. </w:t>
            </w:r>
            <w:r>
              <w:rPr>
                <w:rFonts w:ascii="Times New Roman" w:hAnsi="Times New Roman"/>
                <w:color w:val="000000"/>
                <w:sz w:val="24"/>
              </w:rPr>
              <w:t>Планетарная модель атома</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4.3</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Состав атомного ядра. Изотопы</w:t>
            </w:r>
          </w:p>
        </w:tc>
      </w:tr>
      <w:tr w:rsidR="0072415F">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4.4</w:t>
            </w:r>
          </w:p>
        </w:tc>
        <w:tc>
          <w:tcPr>
            <w:tcW w:w="13599" w:type="dxa"/>
            <w:tcMar>
              <w:top w:w="50" w:type="dxa"/>
              <w:left w:w="100" w:type="dxa"/>
            </w:tcMar>
            <w:vAlign w:val="center"/>
          </w:tcPr>
          <w:p w:rsidR="0072415F" w:rsidRDefault="002E1003">
            <w:pPr>
              <w:spacing w:after="0" w:line="336" w:lineRule="auto"/>
              <w:ind w:left="365"/>
              <w:jc w:val="both"/>
            </w:pPr>
            <w:r>
              <w:rPr>
                <w:rFonts w:ascii="Times New Roman" w:hAnsi="Times New Roman"/>
                <w:color w:val="000000"/>
                <w:sz w:val="24"/>
              </w:rPr>
              <w:t>Период полураспада атомных ядер</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4.5</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color w:val="000000"/>
                <w:sz w:val="24"/>
              </w:rPr>
              <w:t>Ядерные реакции. Законы сохранения зарядового и массового чисел</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4.6</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i/>
                <w:color w:val="000000"/>
                <w:sz w:val="24"/>
              </w:rPr>
              <w:t>Физические явления в природе:</w:t>
            </w:r>
            <w:r w:rsidRPr="00203CBB">
              <w:rPr>
                <w:rFonts w:ascii="Times New Roman" w:hAnsi="Times New Roman"/>
                <w:color w:val="000000"/>
                <w:sz w:val="24"/>
              </w:rPr>
              <w:t xml:space="preserve">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72415F" w:rsidRPr="00203CBB">
        <w:trPr>
          <w:trHeight w:val="144"/>
        </w:trPr>
        <w:tc>
          <w:tcPr>
            <w:tcW w:w="844" w:type="dxa"/>
            <w:tcMar>
              <w:top w:w="50" w:type="dxa"/>
              <w:left w:w="100" w:type="dxa"/>
            </w:tcMar>
            <w:vAlign w:val="center"/>
          </w:tcPr>
          <w:p w:rsidR="0072415F" w:rsidRDefault="002E1003">
            <w:pPr>
              <w:spacing w:after="0" w:line="336" w:lineRule="auto"/>
              <w:ind w:left="365"/>
              <w:jc w:val="center"/>
            </w:pPr>
            <w:r>
              <w:rPr>
                <w:rFonts w:ascii="Times New Roman" w:hAnsi="Times New Roman"/>
                <w:color w:val="000000"/>
                <w:sz w:val="24"/>
              </w:rPr>
              <w:t>4.7</w:t>
            </w:r>
          </w:p>
        </w:tc>
        <w:tc>
          <w:tcPr>
            <w:tcW w:w="13599" w:type="dxa"/>
            <w:tcMar>
              <w:top w:w="50" w:type="dxa"/>
              <w:left w:w="100" w:type="dxa"/>
            </w:tcMar>
            <w:vAlign w:val="center"/>
          </w:tcPr>
          <w:p w:rsidR="0072415F" w:rsidRPr="00203CBB" w:rsidRDefault="002E1003">
            <w:pPr>
              <w:spacing w:after="0" w:line="336" w:lineRule="auto"/>
              <w:ind w:left="365"/>
              <w:jc w:val="both"/>
            </w:pPr>
            <w:r w:rsidRPr="00203CBB">
              <w:rPr>
                <w:rFonts w:ascii="Times New Roman" w:hAnsi="Times New Roman"/>
                <w:i/>
                <w:color w:val="000000"/>
                <w:sz w:val="24"/>
              </w:rPr>
              <w:t>Технические устройства:</w:t>
            </w:r>
            <w:r w:rsidRPr="00203CBB">
              <w:rPr>
                <w:rFonts w:ascii="Times New Roman" w:hAnsi="Times New Roman"/>
                <w:color w:val="000000"/>
                <w:sz w:val="24"/>
              </w:rPr>
              <w:t xml:space="preserve"> спектроскоп, индивидуальный дозиметр, камера Вильсона, ядерная энергетика</w:t>
            </w:r>
          </w:p>
        </w:tc>
      </w:tr>
    </w:tbl>
    <w:p w:rsidR="0072415F" w:rsidRPr="00203CBB" w:rsidRDefault="0072415F">
      <w:pPr>
        <w:spacing w:after="0"/>
        <w:ind w:left="120"/>
      </w:pPr>
    </w:p>
    <w:p w:rsidR="0072415F" w:rsidRPr="00203CBB" w:rsidRDefault="0072415F">
      <w:pPr>
        <w:sectPr w:rsidR="0072415F" w:rsidRPr="00203CBB">
          <w:pgSz w:w="11906" w:h="16383"/>
          <w:pgMar w:top="1134" w:right="850" w:bottom="1134" w:left="1701" w:header="720" w:footer="720" w:gutter="0"/>
          <w:cols w:space="720"/>
        </w:sectPr>
      </w:pPr>
    </w:p>
    <w:p w:rsidR="0072415F" w:rsidRPr="00203CBB" w:rsidRDefault="002E1003">
      <w:pPr>
        <w:spacing w:after="0"/>
        <w:ind w:left="120"/>
      </w:pPr>
      <w:bookmarkStart w:id="13" w:name="block-54101857"/>
      <w:bookmarkEnd w:id="12"/>
      <w:r w:rsidRPr="00203CBB">
        <w:rPr>
          <w:rFonts w:ascii="Times New Roman" w:hAnsi="Times New Roman"/>
          <w:b/>
          <w:color w:val="000000"/>
          <w:sz w:val="28"/>
        </w:rPr>
        <w:lastRenderedPageBreak/>
        <w:t>УЧЕБНО-МЕТОДИЧЕСКОЕ ОБЕСПЕЧЕНИЕ ОБРАЗОВАТЕЛЬНОГО ПРОЦЕССА</w:t>
      </w:r>
    </w:p>
    <w:p w:rsidR="0072415F" w:rsidRPr="00203CBB" w:rsidRDefault="002E1003">
      <w:pPr>
        <w:spacing w:after="0" w:line="480" w:lineRule="auto"/>
        <w:ind w:left="120"/>
      </w:pPr>
      <w:r w:rsidRPr="00203CBB">
        <w:rPr>
          <w:rFonts w:ascii="Times New Roman" w:hAnsi="Times New Roman"/>
          <w:b/>
          <w:color w:val="000000"/>
          <w:sz w:val="28"/>
        </w:rPr>
        <w:t>ОБЯЗАТЕЛЬНЫЕ УЧЕБНЫЕ МАТЕРИАЛЫ ДЛЯ УЧЕНИКА</w:t>
      </w:r>
    </w:p>
    <w:p w:rsidR="0072415F" w:rsidRPr="00203CBB" w:rsidRDefault="0072415F">
      <w:pPr>
        <w:spacing w:after="0" w:line="480" w:lineRule="auto"/>
        <w:ind w:left="120"/>
      </w:pPr>
    </w:p>
    <w:p w:rsidR="0072415F" w:rsidRPr="00203CBB" w:rsidRDefault="0072415F">
      <w:pPr>
        <w:spacing w:after="0" w:line="480" w:lineRule="auto"/>
        <w:ind w:left="120"/>
      </w:pPr>
    </w:p>
    <w:p w:rsidR="0072415F" w:rsidRPr="00203CBB" w:rsidRDefault="0072415F">
      <w:pPr>
        <w:spacing w:after="0"/>
        <w:ind w:left="120"/>
      </w:pPr>
    </w:p>
    <w:p w:rsidR="0072415F" w:rsidRPr="00203CBB" w:rsidRDefault="002E1003">
      <w:pPr>
        <w:spacing w:after="0" w:line="480" w:lineRule="auto"/>
        <w:ind w:left="120"/>
      </w:pPr>
      <w:r w:rsidRPr="00203CBB">
        <w:rPr>
          <w:rFonts w:ascii="Times New Roman" w:hAnsi="Times New Roman"/>
          <w:b/>
          <w:color w:val="000000"/>
          <w:sz w:val="28"/>
        </w:rPr>
        <w:t>МЕТОДИЧЕСКИЕ МАТЕРИАЛЫ ДЛЯ УЧИТЕЛЯ</w:t>
      </w:r>
    </w:p>
    <w:p w:rsidR="0072415F" w:rsidRPr="00203CBB" w:rsidRDefault="0072415F">
      <w:pPr>
        <w:spacing w:after="0" w:line="480" w:lineRule="auto"/>
        <w:ind w:left="120"/>
      </w:pPr>
    </w:p>
    <w:p w:rsidR="0072415F" w:rsidRPr="00203CBB" w:rsidRDefault="0072415F">
      <w:pPr>
        <w:spacing w:after="0"/>
        <w:ind w:left="120"/>
      </w:pPr>
    </w:p>
    <w:p w:rsidR="0072415F" w:rsidRPr="00203CBB" w:rsidRDefault="002E1003">
      <w:pPr>
        <w:spacing w:after="0" w:line="480" w:lineRule="auto"/>
        <w:ind w:left="120"/>
      </w:pPr>
      <w:r w:rsidRPr="00203CBB">
        <w:rPr>
          <w:rFonts w:ascii="Times New Roman" w:hAnsi="Times New Roman"/>
          <w:b/>
          <w:color w:val="000000"/>
          <w:sz w:val="28"/>
        </w:rPr>
        <w:t>ЦИФРОВЫЕ ОБРАЗОВАТЕЛЬНЫЕ РЕСУРСЫ И РЕСУРСЫ СЕТИ ИНТЕРНЕТ</w:t>
      </w:r>
    </w:p>
    <w:p w:rsidR="002E1003" w:rsidRPr="00203CBB" w:rsidRDefault="002E1003" w:rsidP="004630B8">
      <w:bookmarkStart w:id="14" w:name="_GoBack"/>
      <w:bookmarkEnd w:id="13"/>
      <w:bookmarkEnd w:id="14"/>
    </w:p>
    <w:sectPr w:rsidR="002E1003" w:rsidRPr="00203CB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594D"/>
    <w:multiLevelType w:val="multilevel"/>
    <w:tmpl w:val="427846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F72C5E"/>
    <w:multiLevelType w:val="multilevel"/>
    <w:tmpl w:val="A9665C5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571106"/>
    <w:multiLevelType w:val="multilevel"/>
    <w:tmpl w:val="A762E56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6F011A"/>
    <w:multiLevelType w:val="multilevel"/>
    <w:tmpl w:val="072C958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866D5A"/>
    <w:multiLevelType w:val="multilevel"/>
    <w:tmpl w:val="EC1A66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EF56BC"/>
    <w:multiLevelType w:val="multilevel"/>
    <w:tmpl w:val="46128E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D31DD4"/>
    <w:multiLevelType w:val="multilevel"/>
    <w:tmpl w:val="20BA01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C6536DE"/>
    <w:multiLevelType w:val="multilevel"/>
    <w:tmpl w:val="4D1471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F8219D4"/>
    <w:multiLevelType w:val="multilevel"/>
    <w:tmpl w:val="45D2E65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8D4DC6"/>
    <w:multiLevelType w:val="multilevel"/>
    <w:tmpl w:val="C750E4E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070C62"/>
    <w:multiLevelType w:val="multilevel"/>
    <w:tmpl w:val="5AEA1C9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9E2C31"/>
    <w:multiLevelType w:val="multilevel"/>
    <w:tmpl w:val="33A221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403F9C"/>
    <w:multiLevelType w:val="multilevel"/>
    <w:tmpl w:val="189A0E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4FF7D2D"/>
    <w:multiLevelType w:val="multilevel"/>
    <w:tmpl w:val="E4A661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CC2421"/>
    <w:multiLevelType w:val="multilevel"/>
    <w:tmpl w:val="9000DC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C8B0458"/>
    <w:multiLevelType w:val="multilevel"/>
    <w:tmpl w:val="89806B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CF322C9"/>
    <w:multiLevelType w:val="multilevel"/>
    <w:tmpl w:val="658068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3E51141"/>
    <w:multiLevelType w:val="multilevel"/>
    <w:tmpl w:val="1934611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8984E6A"/>
    <w:multiLevelType w:val="multilevel"/>
    <w:tmpl w:val="DF2672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9680AFD"/>
    <w:multiLevelType w:val="multilevel"/>
    <w:tmpl w:val="9440F9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AAC07C7"/>
    <w:multiLevelType w:val="multilevel"/>
    <w:tmpl w:val="3B64C3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BC241E9"/>
    <w:multiLevelType w:val="multilevel"/>
    <w:tmpl w:val="71B256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D6F1387"/>
    <w:multiLevelType w:val="multilevel"/>
    <w:tmpl w:val="94C01E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FCF2CFA"/>
    <w:multiLevelType w:val="multilevel"/>
    <w:tmpl w:val="7C8A4E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D155B38"/>
    <w:multiLevelType w:val="multilevel"/>
    <w:tmpl w:val="8C60A19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D305E62"/>
    <w:multiLevelType w:val="multilevel"/>
    <w:tmpl w:val="45E6F4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D841246"/>
    <w:multiLevelType w:val="multilevel"/>
    <w:tmpl w:val="76F86CF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1A43B45"/>
    <w:multiLevelType w:val="multilevel"/>
    <w:tmpl w:val="2E04DB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21D6231"/>
    <w:multiLevelType w:val="multilevel"/>
    <w:tmpl w:val="6F7A1E9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39C5F10"/>
    <w:multiLevelType w:val="multilevel"/>
    <w:tmpl w:val="682618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A234730"/>
    <w:multiLevelType w:val="multilevel"/>
    <w:tmpl w:val="8780AB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DA01DE4"/>
    <w:multiLevelType w:val="multilevel"/>
    <w:tmpl w:val="E902A1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1D20C2C"/>
    <w:multiLevelType w:val="multilevel"/>
    <w:tmpl w:val="6472F2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35F0D9A"/>
    <w:multiLevelType w:val="multilevel"/>
    <w:tmpl w:val="026EAE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F0732B7"/>
    <w:multiLevelType w:val="multilevel"/>
    <w:tmpl w:val="8FB6B12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81C2588"/>
    <w:multiLevelType w:val="multilevel"/>
    <w:tmpl w:val="1F848E7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C692EA9"/>
    <w:multiLevelType w:val="multilevel"/>
    <w:tmpl w:val="868AE9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30"/>
  </w:num>
  <w:num w:numId="4">
    <w:abstractNumId w:val="17"/>
  </w:num>
  <w:num w:numId="5">
    <w:abstractNumId w:val="16"/>
  </w:num>
  <w:num w:numId="6">
    <w:abstractNumId w:val="13"/>
  </w:num>
  <w:num w:numId="7">
    <w:abstractNumId w:val="7"/>
  </w:num>
  <w:num w:numId="8">
    <w:abstractNumId w:val="4"/>
  </w:num>
  <w:num w:numId="9">
    <w:abstractNumId w:val="26"/>
  </w:num>
  <w:num w:numId="10">
    <w:abstractNumId w:val="23"/>
  </w:num>
  <w:num w:numId="11">
    <w:abstractNumId w:val="29"/>
  </w:num>
  <w:num w:numId="12">
    <w:abstractNumId w:val="3"/>
  </w:num>
  <w:num w:numId="13">
    <w:abstractNumId w:val="28"/>
  </w:num>
  <w:num w:numId="14">
    <w:abstractNumId w:val="32"/>
  </w:num>
  <w:num w:numId="15">
    <w:abstractNumId w:val="21"/>
  </w:num>
  <w:num w:numId="16">
    <w:abstractNumId w:val="8"/>
  </w:num>
  <w:num w:numId="17">
    <w:abstractNumId w:val="9"/>
  </w:num>
  <w:num w:numId="18">
    <w:abstractNumId w:val="22"/>
  </w:num>
  <w:num w:numId="19">
    <w:abstractNumId w:val="14"/>
  </w:num>
  <w:num w:numId="20">
    <w:abstractNumId w:val="11"/>
  </w:num>
  <w:num w:numId="21">
    <w:abstractNumId w:val="10"/>
  </w:num>
  <w:num w:numId="22">
    <w:abstractNumId w:val="35"/>
  </w:num>
  <w:num w:numId="23">
    <w:abstractNumId w:val="24"/>
  </w:num>
  <w:num w:numId="24">
    <w:abstractNumId w:val="18"/>
  </w:num>
  <w:num w:numId="25">
    <w:abstractNumId w:val="34"/>
  </w:num>
  <w:num w:numId="26">
    <w:abstractNumId w:val="6"/>
  </w:num>
  <w:num w:numId="27">
    <w:abstractNumId w:val="36"/>
  </w:num>
  <w:num w:numId="28">
    <w:abstractNumId w:val="2"/>
  </w:num>
  <w:num w:numId="29">
    <w:abstractNumId w:val="19"/>
  </w:num>
  <w:num w:numId="30">
    <w:abstractNumId w:val="33"/>
  </w:num>
  <w:num w:numId="31">
    <w:abstractNumId w:val="5"/>
  </w:num>
  <w:num w:numId="32">
    <w:abstractNumId w:val="31"/>
  </w:num>
  <w:num w:numId="33">
    <w:abstractNumId w:val="12"/>
  </w:num>
  <w:num w:numId="34">
    <w:abstractNumId w:val="15"/>
  </w:num>
  <w:num w:numId="35">
    <w:abstractNumId w:val="20"/>
  </w:num>
  <w:num w:numId="36">
    <w:abstractNumId w:val="25"/>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15F"/>
    <w:rsid w:val="00203CBB"/>
    <w:rsid w:val="002E1003"/>
    <w:rsid w:val="004630B8"/>
    <w:rsid w:val="007241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630B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630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630B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630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7f41a4a6" TargetMode="External"/><Relationship Id="rId117" Type="http://schemas.openxmlformats.org/officeDocument/2006/relationships/hyperlink" Target="https://m.edsoo.ru/ff0b3658" TargetMode="External"/><Relationship Id="rId21" Type="http://schemas.openxmlformats.org/officeDocument/2006/relationships/hyperlink" Target="https://m.edsoo.ru/7f41a4a6" TargetMode="External"/><Relationship Id="rId42" Type="http://schemas.openxmlformats.org/officeDocument/2006/relationships/hyperlink" Target="https://m.edsoo.ru/ff0a740c" TargetMode="External"/><Relationship Id="rId47" Type="http://schemas.openxmlformats.org/officeDocument/2006/relationships/hyperlink" Target="https://m.edsoo.ru/ff0a86ae" TargetMode="External"/><Relationship Id="rId63" Type="http://schemas.openxmlformats.org/officeDocument/2006/relationships/hyperlink" Target="https://m.edsoo.ru/ff0aaf8a" TargetMode="External"/><Relationship Id="rId68" Type="http://schemas.openxmlformats.org/officeDocument/2006/relationships/hyperlink" Target="https://m.edsoo.ru/ff0ac0ba" TargetMode="External"/><Relationship Id="rId84" Type="http://schemas.openxmlformats.org/officeDocument/2006/relationships/hyperlink" Target="https://m.edsoo.ru/ff0ae982" TargetMode="External"/><Relationship Id="rId89" Type="http://schemas.openxmlformats.org/officeDocument/2006/relationships/hyperlink" Target="https://m.edsoo.ru/ff0afa26" TargetMode="External"/><Relationship Id="rId112" Type="http://schemas.openxmlformats.org/officeDocument/2006/relationships/hyperlink" Target="https://m.edsoo.ru/ff0b25f0" TargetMode="External"/><Relationship Id="rId133" Type="http://schemas.openxmlformats.org/officeDocument/2006/relationships/hyperlink" Target="https://m.edsoo.ru/ff0c1a14" TargetMode="External"/><Relationship Id="rId138" Type="http://schemas.openxmlformats.org/officeDocument/2006/relationships/hyperlink" Target="https://m.edsoo.ru/ff0c1e88" TargetMode="External"/><Relationship Id="rId154" Type="http://schemas.openxmlformats.org/officeDocument/2006/relationships/image" Target="media/image8.png"/><Relationship Id="rId159" Type="http://schemas.openxmlformats.org/officeDocument/2006/relationships/image" Target="media/image13.png"/><Relationship Id="rId175" Type="http://schemas.openxmlformats.org/officeDocument/2006/relationships/image" Target="media/image29.png"/><Relationship Id="rId170" Type="http://schemas.openxmlformats.org/officeDocument/2006/relationships/image" Target="media/image24.png"/><Relationship Id="rId16" Type="http://schemas.openxmlformats.org/officeDocument/2006/relationships/hyperlink" Target="https://m.edsoo.ru/7f41a4a6" TargetMode="External"/><Relationship Id="rId107" Type="http://schemas.openxmlformats.org/officeDocument/2006/relationships/hyperlink" Target="https://m.edsoo.ru/ff0b197a" TargetMode="External"/><Relationship Id="rId11" Type="http://schemas.openxmlformats.org/officeDocument/2006/relationships/hyperlink" Target="https://m.edsoo.ru/7f4181ce" TargetMode="External"/><Relationship Id="rId32" Type="http://schemas.openxmlformats.org/officeDocument/2006/relationships/hyperlink" Target="https://m.edsoo.ru/ff0a5c60" TargetMode="External"/><Relationship Id="rId37" Type="http://schemas.openxmlformats.org/officeDocument/2006/relationships/hyperlink" Target="https://m.edsoo.ru/ff0a6a98" TargetMode="External"/><Relationship Id="rId53" Type="http://schemas.openxmlformats.org/officeDocument/2006/relationships/hyperlink" Target="https://m.edsoo.ru/ff0a96b2" TargetMode="External"/><Relationship Id="rId58" Type="http://schemas.openxmlformats.org/officeDocument/2006/relationships/hyperlink" Target="https://m.edsoo.ru/ff0aa738" TargetMode="External"/><Relationship Id="rId74" Type="http://schemas.openxmlformats.org/officeDocument/2006/relationships/hyperlink" Target="https://m.edsoo.ru/ff0ac86c" TargetMode="External"/><Relationship Id="rId79" Type="http://schemas.openxmlformats.org/officeDocument/2006/relationships/hyperlink" Target="https://m.edsoo.ru/ff0ad8d4" TargetMode="External"/><Relationship Id="rId102" Type="http://schemas.openxmlformats.org/officeDocument/2006/relationships/hyperlink" Target="https://m.edsoo.ru/ff0b0db8" TargetMode="External"/><Relationship Id="rId123" Type="http://schemas.openxmlformats.org/officeDocument/2006/relationships/hyperlink" Target="https://m.edsoo.ru/ff0b4206" TargetMode="External"/><Relationship Id="rId128" Type="http://schemas.openxmlformats.org/officeDocument/2006/relationships/hyperlink" Target="https://m.edsoo.ru/ff0c12a8" TargetMode="External"/><Relationship Id="rId144" Type="http://schemas.openxmlformats.org/officeDocument/2006/relationships/hyperlink" Target="https://m.edsoo.ru/ff0c2c52" TargetMode="External"/><Relationship Id="rId149" Type="http://schemas.openxmlformats.org/officeDocument/2006/relationships/image" Target="media/image3.png"/><Relationship Id="rId5" Type="http://schemas.openxmlformats.org/officeDocument/2006/relationships/settings" Target="settings.xml"/><Relationship Id="rId90" Type="http://schemas.openxmlformats.org/officeDocument/2006/relationships/hyperlink" Target="https://m.edsoo.ru/ff0af8be" TargetMode="External"/><Relationship Id="rId95" Type="http://schemas.openxmlformats.org/officeDocument/2006/relationships/hyperlink" Target="https://m.edsoo.ru/ff0afe36" TargetMode="External"/><Relationship Id="rId160" Type="http://schemas.openxmlformats.org/officeDocument/2006/relationships/image" Target="media/image14.png"/><Relationship Id="rId165" Type="http://schemas.openxmlformats.org/officeDocument/2006/relationships/image" Target="media/image19.png"/><Relationship Id="rId181" Type="http://schemas.openxmlformats.org/officeDocument/2006/relationships/theme" Target="theme/theme1.xml"/><Relationship Id="rId22" Type="http://schemas.openxmlformats.org/officeDocument/2006/relationships/hyperlink" Target="https://m.edsoo.ru/7f41a4a6" TargetMode="External"/><Relationship Id="rId27" Type="http://schemas.openxmlformats.org/officeDocument/2006/relationships/hyperlink" Target="https://m.edsoo.ru/ff0a5256" TargetMode="External"/><Relationship Id="rId43" Type="http://schemas.openxmlformats.org/officeDocument/2006/relationships/hyperlink" Target="https://m.edsoo.ru/ff0a786c" TargetMode="External"/><Relationship Id="rId48" Type="http://schemas.openxmlformats.org/officeDocument/2006/relationships/hyperlink" Target="https://m.edsoo.ru/ff0a87e4" TargetMode="External"/><Relationship Id="rId64" Type="http://schemas.openxmlformats.org/officeDocument/2006/relationships/hyperlink" Target="https://m.edsoo.ru/ff0ab124" TargetMode="External"/><Relationship Id="rId69" Type="http://schemas.openxmlformats.org/officeDocument/2006/relationships/hyperlink" Target="https://m.edsoo.ru/ff0abd2c" TargetMode="External"/><Relationship Id="rId113" Type="http://schemas.openxmlformats.org/officeDocument/2006/relationships/hyperlink" Target="https://m.edsoo.ru/ff0b2abe" TargetMode="External"/><Relationship Id="rId118" Type="http://schemas.openxmlformats.org/officeDocument/2006/relationships/hyperlink" Target="https://m.edsoo.ru/ff0b38c4" TargetMode="External"/><Relationship Id="rId134" Type="http://schemas.openxmlformats.org/officeDocument/2006/relationships/hyperlink" Target="https://m.edsoo.ru/ff0c1b4a" TargetMode="External"/><Relationship Id="rId139" Type="http://schemas.openxmlformats.org/officeDocument/2006/relationships/hyperlink" Target="https://m.edsoo.ru/ff0c223e" TargetMode="External"/><Relationship Id="rId80" Type="http://schemas.openxmlformats.org/officeDocument/2006/relationships/hyperlink" Target="https://m.edsoo.ru/ff0adb18" TargetMode="External"/><Relationship Id="rId85" Type="http://schemas.openxmlformats.org/officeDocument/2006/relationships/hyperlink" Target="https://m.edsoo.ru/ff0aeb6c" TargetMode="External"/><Relationship Id="rId150" Type="http://schemas.openxmlformats.org/officeDocument/2006/relationships/image" Target="media/image4.png"/><Relationship Id="rId155" Type="http://schemas.openxmlformats.org/officeDocument/2006/relationships/image" Target="media/image9.png"/><Relationship Id="rId171" Type="http://schemas.openxmlformats.org/officeDocument/2006/relationships/image" Target="media/image25.png"/><Relationship Id="rId176" Type="http://schemas.openxmlformats.org/officeDocument/2006/relationships/image" Target="media/image30.png"/><Relationship Id="rId12" Type="http://schemas.openxmlformats.org/officeDocument/2006/relationships/hyperlink" Target="https://m.edsoo.ru/7f4181ce" TargetMode="External"/><Relationship Id="rId17" Type="http://schemas.openxmlformats.org/officeDocument/2006/relationships/hyperlink" Target="https://m.edsoo.ru/7f41a4a6" TargetMode="External"/><Relationship Id="rId33" Type="http://schemas.openxmlformats.org/officeDocument/2006/relationships/hyperlink" Target="https://m.edsoo.ru/ff0a6412" TargetMode="External"/><Relationship Id="rId38" Type="http://schemas.openxmlformats.org/officeDocument/2006/relationships/hyperlink" Target="https://m.edsoo.ru/ff0a6bb0" TargetMode="External"/><Relationship Id="rId59" Type="http://schemas.openxmlformats.org/officeDocument/2006/relationships/hyperlink" Target="https://m.edsoo.ru/ff0aa44a" TargetMode="External"/><Relationship Id="rId103" Type="http://schemas.openxmlformats.org/officeDocument/2006/relationships/hyperlink" Target="https://m.edsoo.ru/ff0b0c32" TargetMode="External"/><Relationship Id="rId108" Type="http://schemas.openxmlformats.org/officeDocument/2006/relationships/hyperlink" Target="https://m.edsoo.ru/ff0b1aec" TargetMode="External"/><Relationship Id="rId124" Type="http://schemas.openxmlformats.org/officeDocument/2006/relationships/hyperlink" Target="https://m.edsoo.ru/ff0c0a7e" TargetMode="External"/><Relationship Id="rId129" Type="http://schemas.openxmlformats.org/officeDocument/2006/relationships/hyperlink" Target="https://m.edsoo.ru/ff0c144c" TargetMode="External"/><Relationship Id="rId54" Type="http://schemas.openxmlformats.org/officeDocument/2006/relationships/hyperlink" Target="https://m.edsoo.ru/ff0a9838" TargetMode="External"/><Relationship Id="rId70" Type="http://schemas.openxmlformats.org/officeDocument/2006/relationships/hyperlink" Target="https://m.edsoo.ru/ff0abea8" TargetMode="External"/><Relationship Id="rId75" Type="http://schemas.openxmlformats.org/officeDocument/2006/relationships/hyperlink" Target="https://m.edsoo.ru/ff0acb14" TargetMode="External"/><Relationship Id="rId91" Type="http://schemas.openxmlformats.org/officeDocument/2006/relationships/hyperlink" Target="https://m.edsoo.ru/ff0afb8e" TargetMode="External"/><Relationship Id="rId96" Type="http://schemas.openxmlformats.org/officeDocument/2006/relationships/hyperlink" Target="https://m.edsoo.ru/ff0b02b4" TargetMode="External"/><Relationship Id="rId140" Type="http://schemas.openxmlformats.org/officeDocument/2006/relationships/hyperlink" Target="https://m.edsoo.ru/ff0c245a" TargetMode="External"/><Relationship Id="rId145" Type="http://schemas.openxmlformats.org/officeDocument/2006/relationships/hyperlink" Target="https://m.edsoo.ru/ff0c2d6a" TargetMode="External"/><Relationship Id="rId161" Type="http://schemas.openxmlformats.org/officeDocument/2006/relationships/image" Target="media/image15.png"/><Relationship Id="rId16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m.edsoo.ru/7f41a4a6" TargetMode="External"/><Relationship Id="rId28" Type="http://schemas.openxmlformats.org/officeDocument/2006/relationships/hyperlink" Target="https://m.edsoo.ru/ff0a540e" TargetMode="External"/><Relationship Id="rId49" Type="http://schemas.openxmlformats.org/officeDocument/2006/relationships/hyperlink" Target="https://m.edsoo.ru/ff0a8a0a" TargetMode="External"/><Relationship Id="rId114" Type="http://schemas.openxmlformats.org/officeDocument/2006/relationships/hyperlink" Target="https://m.edsoo.ru/ff0b2fe6" TargetMode="External"/><Relationship Id="rId119" Type="http://schemas.openxmlformats.org/officeDocument/2006/relationships/hyperlink" Target="https://m.edsoo.ru/ff0b3aea" TargetMode="External"/><Relationship Id="rId44" Type="http://schemas.openxmlformats.org/officeDocument/2006/relationships/hyperlink" Target="https://m.edsoo.ru/ff0a7628" TargetMode="External"/><Relationship Id="rId60" Type="http://schemas.openxmlformats.org/officeDocument/2006/relationships/hyperlink" Target="https://m.edsoo.ru/ff0aa04e" TargetMode="External"/><Relationship Id="rId65" Type="http://schemas.openxmlformats.org/officeDocument/2006/relationships/hyperlink" Target="https://m.edsoo.ru/ff0ab3e0" TargetMode="External"/><Relationship Id="rId81" Type="http://schemas.openxmlformats.org/officeDocument/2006/relationships/hyperlink" Target="https://m.edsoo.ru/ff0ae176" TargetMode="External"/><Relationship Id="rId86" Type="http://schemas.openxmlformats.org/officeDocument/2006/relationships/hyperlink" Target="https://m.edsoo.ru/ff0aeca2" TargetMode="External"/><Relationship Id="rId130" Type="http://schemas.openxmlformats.org/officeDocument/2006/relationships/hyperlink" Target="https://m.edsoo.ru/ff0c1550" TargetMode="External"/><Relationship Id="rId135" Type="http://schemas.openxmlformats.org/officeDocument/2006/relationships/hyperlink" Target="https://m.edsoo.ru/ff0c2126" TargetMode="External"/><Relationship Id="rId151" Type="http://schemas.openxmlformats.org/officeDocument/2006/relationships/image" Target="media/image5.png"/><Relationship Id="rId156" Type="http://schemas.openxmlformats.org/officeDocument/2006/relationships/image" Target="media/image10.png"/><Relationship Id="rId177"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hyperlink" Target="https://m.edsoo.ru/7f4181ce" TargetMode="External"/><Relationship Id="rId172" Type="http://schemas.openxmlformats.org/officeDocument/2006/relationships/image" Target="media/image26.png"/><Relationship Id="rId180" Type="http://schemas.openxmlformats.org/officeDocument/2006/relationships/fontTable" Target="fontTable.xml"/><Relationship Id="rId13" Type="http://schemas.openxmlformats.org/officeDocument/2006/relationships/hyperlink" Target="https://m.edsoo.ru/7f4181ce" TargetMode="External"/><Relationship Id="rId18" Type="http://schemas.openxmlformats.org/officeDocument/2006/relationships/hyperlink" Target="https://m.edsoo.ru/7f41a4a6" TargetMode="External"/><Relationship Id="rId39" Type="http://schemas.openxmlformats.org/officeDocument/2006/relationships/hyperlink" Target="https://m.edsoo.ru/ff0a7b5a" TargetMode="External"/><Relationship Id="rId109" Type="http://schemas.openxmlformats.org/officeDocument/2006/relationships/hyperlink" Target="https://m.edsoo.ru/ff0b197a" TargetMode="External"/><Relationship Id="rId34" Type="http://schemas.openxmlformats.org/officeDocument/2006/relationships/hyperlink" Target="https://m.edsoo.ru/ff0a65c0" TargetMode="External"/><Relationship Id="rId50" Type="http://schemas.openxmlformats.org/officeDocument/2006/relationships/hyperlink" Target="https://m.edsoo.ru/ff0a8ef6" TargetMode="External"/><Relationship Id="rId55" Type="http://schemas.openxmlformats.org/officeDocument/2006/relationships/hyperlink" Target="https://m.edsoo.ru/ff0a8bd6" TargetMode="External"/><Relationship Id="rId76" Type="http://schemas.openxmlformats.org/officeDocument/2006/relationships/hyperlink" Target="https://m.edsoo.ru/ff0acc5e" TargetMode="External"/><Relationship Id="rId97" Type="http://schemas.openxmlformats.org/officeDocument/2006/relationships/hyperlink" Target="https://m.edsoo.ru/ff0b0408" TargetMode="External"/><Relationship Id="rId104" Type="http://schemas.openxmlformats.org/officeDocument/2006/relationships/hyperlink" Target="https://m.edsoo.ru/ff0b12fe" TargetMode="External"/><Relationship Id="rId120" Type="http://schemas.openxmlformats.org/officeDocument/2006/relationships/hyperlink" Target="https://m.edsoo.ru/ff0b3c5c" TargetMode="External"/><Relationship Id="rId125" Type="http://schemas.openxmlformats.org/officeDocument/2006/relationships/hyperlink" Target="https://m.edsoo.ru/ff0b4684" TargetMode="External"/><Relationship Id="rId141" Type="http://schemas.openxmlformats.org/officeDocument/2006/relationships/hyperlink" Target="https://m.edsoo.ru/ff0c2572" TargetMode="External"/><Relationship Id="rId146" Type="http://schemas.openxmlformats.org/officeDocument/2006/relationships/hyperlink" Target="https://m.edsoo.ru/ff0c2e82" TargetMode="External"/><Relationship Id="rId167" Type="http://schemas.openxmlformats.org/officeDocument/2006/relationships/image" Target="media/image21.png"/><Relationship Id="rId7" Type="http://schemas.openxmlformats.org/officeDocument/2006/relationships/image" Target="media/image1.emf"/><Relationship Id="rId71" Type="http://schemas.openxmlformats.org/officeDocument/2006/relationships/hyperlink" Target="https://m.edsoo.ru/ff0acdc6" TargetMode="External"/><Relationship Id="rId92" Type="http://schemas.openxmlformats.org/officeDocument/2006/relationships/hyperlink" Target="https://m.edsoo.ru/ff0af044" TargetMode="External"/><Relationship Id="rId162"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hyperlink" Target="https://m.edsoo.ru/ff0a5800" TargetMode="External"/><Relationship Id="rId24" Type="http://schemas.openxmlformats.org/officeDocument/2006/relationships/hyperlink" Target="https://m.edsoo.ru/7f41a4a6" TargetMode="External"/><Relationship Id="rId40" Type="http://schemas.openxmlformats.org/officeDocument/2006/relationships/hyperlink" Target="https://m.edsoo.ru/ff0a71d2" TargetMode="External"/><Relationship Id="rId45" Type="http://schemas.openxmlformats.org/officeDocument/2006/relationships/hyperlink" Target="https://m.edsoo.ru/ff0a7c7c" TargetMode="External"/><Relationship Id="rId66" Type="http://schemas.openxmlformats.org/officeDocument/2006/relationships/hyperlink" Target="https://m.edsoo.ru/ff0ab660" TargetMode="External"/><Relationship Id="rId87" Type="http://schemas.openxmlformats.org/officeDocument/2006/relationships/hyperlink" Target="https://m.edsoo.ru/ff0aee28" TargetMode="External"/><Relationship Id="rId110" Type="http://schemas.openxmlformats.org/officeDocument/2006/relationships/hyperlink" Target="https://m.edsoo.ru/ff0b21fe" TargetMode="External"/><Relationship Id="rId115" Type="http://schemas.openxmlformats.org/officeDocument/2006/relationships/hyperlink" Target="https://m.edsoo.ru/ff0b2c6c" TargetMode="External"/><Relationship Id="rId131" Type="http://schemas.openxmlformats.org/officeDocument/2006/relationships/hyperlink" Target="https://m.edsoo.ru/ff0c1672" TargetMode="External"/><Relationship Id="rId136" Type="http://schemas.openxmlformats.org/officeDocument/2006/relationships/hyperlink" Target="https://m.edsoo.ru/ff0c1c58" TargetMode="External"/><Relationship Id="rId157" Type="http://schemas.openxmlformats.org/officeDocument/2006/relationships/image" Target="media/image11.png"/><Relationship Id="rId178" Type="http://schemas.openxmlformats.org/officeDocument/2006/relationships/image" Target="media/image32.png"/><Relationship Id="rId61" Type="http://schemas.openxmlformats.org/officeDocument/2006/relationships/hyperlink" Target="https://m.edsoo.ru/ff0aaa58" TargetMode="External"/><Relationship Id="rId82" Type="http://schemas.openxmlformats.org/officeDocument/2006/relationships/hyperlink" Target="https://m.edsoo.ru/ff0ae612" TargetMode="External"/><Relationship Id="rId152" Type="http://schemas.openxmlformats.org/officeDocument/2006/relationships/image" Target="media/image6.png"/><Relationship Id="rId173" Type="http://schemas.openxmlformats.org/officeDocument/2006/relationships/image" Target="media/image27.png"/><Relationship Id="rId19" Type="http://schemas.openxmlformats.org/officeDocument/2006/relationships/hyperlink" Target="https://m.edsoo.ru/7f41a4a6" TargetMode="External"/><Relationship Id="rId14" Type="http://schemas.openxmlformats.org/officeDocument/2006/relationships/hyperlink" Target="https://m.edsoo.ru/7f41a4a6" TargetMode="External"/><Relationship Id="rId30" Type="http://schemas.openxmlformats.org/officeDocument/2006/relationships/hyperlink" Target="https://m.edsoo.ru/ff0a5530" TargetMode="External"/><Relationship Id="rId35" Type="http://schemas.openxmlformats.org/officeDocument/2006/relationships/hyperlink" Target="https://m.edsoo.ru/ff0a6976" TargetMode="External"/><Relationship Id="rId56" Type="http://schemas.openxmlformats.org/officeDocument/2006/relationships/hyperlink" Target="https://m.edsoo.ru/ff0a9e14" TargetMode="External"/><Relationship Id="rId77" Type="http://schemas.openxmlformats.org/officeDocument/2006/relationships/hyperlink" Target="https://m.edsoo.ru/ff0ad474" TargetMode="External"/><Relationship Id="rId100" Type="http://schemas.openxmlformats.org/officeDocument/2006/relationships/hyperlink" Target="https://m.edsoo.ru/ff0b096c" TargetMode="External"/><Relationship Id="rId105" Type="http://schemas.openxmlformats.org/officeDocument/2006/relationships/hyperlink" Target="https://m.edsoo.ru/ff0b1858" TargetMode="External"/><Relationship Id="rId126" Type="http://schemas.openxmlformats.org/officeDocument/2006/relationships/hyperlink" Target="https://m.edsoo.ru/ff0c0f4c" TargetMode="External"/><Relationship Id="rId147" Type="http://schemas.openxmlformats.org/officeDocument/2006/relationships/hyperlink" Target="https://m.edsoo.ru/ff0c3044" TargetMode="External"/><Relationship Id="rId168" Type="http://schemas.openxmlformats.org/officeDocument/2006/relationships/image" Target="media/image22.png"/><Relationship Id="rId8" Type="http://schemas.openxmlformats.org/officeDocument/2006/relationships/hyperlink" Target="https://m.edsoo.ru/7f4181ce" TargetMode="External"/><Relationship Id="rId51" Type="http://schemas.openxmlformats.org/officeDocument/2006/relationships/hyperlink" Target="https://m.edsoo.ru/ff0a90cc" TargetMode="External"/><Relationship Id="rId72" Type="http://schemas.openxmlformats.org/officeDocument/2006/relationships/hyperlink" Target="https://m.edsoo.ru/ff0ac1d2" TargetMode="External"/><Relationship Id="rId93" Type="http://schemas.openxmlformats.org/officeDocument/2006/relationships/hyperlink" Target="https://m.edsoo.ru/ff0af5f8" TargetMode="External"/><Relationship Id="rId98" Type="http://schemas.openxmlformats.org/officeDocument/2006/relationships/hyperlink" Target="https://m.edsoo.ru/ff0b06ec" TargetMode="External"/><Relationship Id="rId121" Type="http://schemas.openxmlformats.org/officeDocument/2006/relationships/hyperlink" Target="https://m.edsoo.ru/ff0b3f2c" TargetMode="External"/><Relationship Id="rId142" Type="http://schemas.openxmlformats.org/officeDocument/2006/relationships/hyperlink" Target="https://m.edsoo.ru/ff0c2a22" TargetMode="External"/><Relationship Id="rId163" Type="http://schemas.openxmlformats.org/officeDocument/2006/relationships/image" Target="media/image17.png"/><Relationship Id="rId3" Type="http://schemas.openxmlformats.org/officeDocument/2006/relationships/styles" Target="styles.xml"/><Relationship Id="rId25" Type="http://schemas.openxmlformats.org/officeDocument/2006/relationships/hyperlink" Target="https://m.edsoo.ru/7f41a4a6" TargetMode="External"/><Relationship Id="rId46" Type="http://schemas.openxmlformats.org/officeDocument/2006/relationships/hyperlink" Target="https://m.edsoo.ru/ff0a83f2" TargetMode="External"/><Relationship Id="rId67" Type="http://schemas.openxmlformats.org/officeDocument/2006/relationships/hyperlink" Target="https://m.edsoo.ru/ff0ac3d0" TargetMode="External"/><Relationship Id="rId116" Type="http://schemas.openxmlformats.org/officeDocument/2006/relationships/hyperlink" Target="https://m.edsoo.ru/ff0b31d0" TargetMode="External"/><Relationship Id="rId137" Type="http://schemas.openxmlformats.org/officeDocument/2006/relationships/hyperlink" Target="https://m.edsoo.ru/ff0c1d7a" TargetMode="External"/><Relationship Id="rId158" Type="http://schemas.openxmlformats.org/officeDocument/2006/relationships/image" Target="media/image12.png"/><Relationship Id="rId20" Type="http://schemas.openxmlformats.org/officeDocument/2006/relationships/hyperlink" Target="https://m.edsoo.ru/7f41a4a6" TargetMode="External"/><Relationship Id="rId41" Type="http://schemas.openxmlformats.org/officeDocument/2006/relationships/hyperlink" Target="https://m.edsoo.ru/ff0a72fe" TargetMode="External"/><Relationship Id="rId62" Type="http://schemas.openxmlformats.org/officeDocument/2006/relationships/hyperlink" Target="https://m.edsoo.ru/ff0aad1e" TargetMode="External"/><Relationship Id="rId83" Type="http://schemas.openxmlformats.org/officeDocument/2006/relationships/hyperlink" Target="https://m.edsoo.ru/ff0ae72a" TargetMode="External"/><Relationship Id="rId88" Type="http://schemas.openxmlformats.org/officeDocument/2006/relationships/hyperlink" Target="https://m.edsoo.ru/ff0af738" TargetMode="External"/><Relationship Id="rId111" Type="http://schemas.openxmlformats.org/officeDocument/2006/relationships/hyperlink" Target="https://m.edsoo.ru/ff0b23ca" TargetMode="External"/><Relationship Id="rId132" Type="http://schemas.openxmlformats.org/officeDocument/2006/relationships/hyperlink" Target="https://m.edsoo.ru/ff0c18ac" TargetMode="External"/><Relationship Id="rId153" Type="http://schemas.openxmlformats.org/officeDocument/2006/relationships/image" Target="media/image7.png"/><Relationship Id="rId174" Type="http://schemas.openxmlformats.org/officeDocument/2006/relationships/image" Target="media/image28.png"/><Relationship Id="rId179" Type="http://schemas.openxmlformats.org/officeDocument/2006/relationships/image" Target="media/image33.png"/><Relationship Id="rId15" Type="http://schemas.openxmlformats.org/officeDocument/2006/relationships/hyperlink" Target="https://m.edsoo.ru/7f41a4a6" TargetMode="External"/><Relationship Id="rId36" Type="http://schemas.openxmlformats.org/officeDocument/2006/relationships/hyperlink" Target="https://m.edsoo.ru/ff0a7088" TargetMode="External"/><Relationship Id="rId57" Type="http://schemas.openxmlformats.org/officeDocument/2006/relationships/hyperlink" Target="https://m.edsoo.ru/ff0aa738" TargetMode="External"/><Relationship Id="rId106" Type="http://schemas.openxmlformats.org/officeDocument/2006/relationships/hyperlink" Target="https://m.edsoo.ru/ff0b20f0" TargetMode="External"/><Relationship Id="rId127" Type="http://schemas.openxmlformats.org/officeDocument/2006/relationships/hyperlink" Target="https://m.edsoo.ru/ff0c0e2a" TargetMode="External"/><Relationship Id="rId10" Type="http://schemas.openxmlformats.org/officeDocument/2006/relationships/hyperlink" Target="https://m.edsoo.ru/7f4181ce" TargetMode="External"/><Relationship Id="rId31" Type="http://schemas.openxmlformats.org/officeDocument/2006/relationships/hyperlink" Target="https://m.edsoo.ru/ff0a5a26" TargetMode="External"/><Relationship Id="rId52" Type="http://schemas.openxmlformats.org/officeDocument/2006/relationships/hyperlink" Target="https://m.edsoo.ru/ff0a95a4" TargetMode="External"/><Relationship Id="rId73" Type="http://schemas.openxmlformats.org/officeDocument/2006/relationships/hyperlink" Target="https://m.edsoo.ru/ff0ac74a" TargetMode="External"/><Relationship Id="rId78" Type="http://schemas.openxmlformats.org/officeDocument/2006/relationships/hyperlink" Target="https://m.edsoo.ru/ff0ad19a" TargetMode="External"/><Relationship Id="rId94" Type="http://schemas.openxmlformats.org/officeDocument/2006/relationships/hyperlink" Target="https://m.edsoo.ru/ff0af33c" TargetMode="External"/><Relationship Id="rId99" Type="http://schemas.openxmlformats.org/officeDocument/2006/relationships/hyperlink" Target="https://m.edsoo.ru/ff0b07fa" TargetMode="External"/><Relationship Id="rId101" Type="http://schemas.openxmlformats.org/officeDocument/2006/relationships/hyperlink" Target="https://m.edsoo.ru/ff0b0a84" TargetMode="External"/><Relationship Id="rId122" Type="http://schemas.openxmlformats.org/officeDocument/2006/relationships/hyperlink" Target="https://m.edsoo.ru/ff0b444a" TargetMode="External"/><Relationship Id="rId143" Type="http://schemas.openxmlformats.org/officeDocument/2006/relationships/hyperlink" Target="https://m.edsoo.ru/ff0c2b30" TargetMode="External"/><Relationship Id="rId148" Type="http://schemas.openxmlformats.org/officeDocument/2006/relationships/image" Target="media/image2.png"/><Relationship Id="rId164" Type="http://schemas.openxmlformats.org/officeDocument/2006/relationships/image" Target="media/image18.png"/><Relationship Id="rId169"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8CAD5-60D7-4EFA-BD4D-559D9BDC8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16861</Words>
  <Characters>96114</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dc:creator>
  <cp:lastModifiedBy>ARM</cp:lastModifiedBy>
  <cp:revision>2</cp:revision>
  <dcterms:created xsi:type="dcterms:W3CDTF">2025-10-01T04:34:00Z</dcterms:created>
  <dcterms:modified xsi:type="dcterms:W3CDTF">2025-10-01T04:34:00Z</dcterms:modified>
</cp:coreProperties>
</file>